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4EFAE" w14:textId="6DA627D9" w:rsidR="005469AE" w:rsidRPr="006A57F1" w:rsidRDefault="00D91DBA" w:rsidP="005469AE">
      <w:pPr>
        <w:pStyle w:val="a5"/>
        <w:keepLines/>
        <w:tabs>
          <w:tab w:val="right" w:pos="10440"/>
          <w:tab w:val="right" w:pos="13323"/>
        </w:tabs>
        <w:spacing w:before="60" w:after="60"/>
        <w:rPr>
          <w:rFonts w:cs="Arial"/>
          <w:b w:val="0"/>
          <w:color w:val="000000" w:themeColor="text1"/>
          <w:sz w:val="24"/>
          <w:szCs w:val="24"/>
          <w:lang w:eastAsia="zh-CN"/>
        </w:rPr>
      </w:pPr>
      <w:bookmarkStart w:id="0" w:name="Title"/>
      <w:bookmarkEnd w:id="0"/>
      <w:r w:rsidRPr="006A57F1">
        <w:rPr>
          <w:rFonts w:eastAsia="MS Mincho" w:cs="Arial"/>
          <w:color w:val="000000" w:themeColor="text1"/>
          <w:sz w:val="24"/>
          <w:szCs w:val="24"/>
          <w:lang w:val="en-US"/>
        </w:rPr>
        <w:t xml:space="preserve">3GPP TSG-RAN WG4 Meeting </w:t>
      </w:r>
      <w:r w:rsidRPr="006A57F1">
        <w:rPr>
          <w:rFonts w:cs="Arial"/>
          <w:color w:val="000000" w:themeColor="text1"/>
          <w:sz w:val="24"/>
          <w:szCs w:val="24"/>
        </w:rPr>
        <w:t>#</w:t>
      </w:r>
      <w:r w:rsidRPr="006A57F1">
        <w:rPr>
          <w:rFonts w:cs="Arial"/>
          <w:color w:val="000000" w:themeColor="text1"/>
        </w:rPr>
        <w:t xml:space="preserve"> </w:t>
      </w:r>
      <w:r w:rsidRPr="006A57F1">
        <w:rPr>
          <w:rFonts w:cs="Arial"/>
          <w:color w:val="000000" w:themeColor="text1"/>
          <w:sz w:val="24"/>
          <w:szCs w:val="24"/>
        </w:rPr>
        <w:t>10</w:t>
      </w:r>
      <w:r w:rsidR="00BB1BD7" w:rsidRPr="006A57F1">
        <w:rPr>
          <w:rFonts w:cs="Arial" w:hint="eastAsia"/>
          <w:color w:val="000000" w:themeColor="text1"/>
          <w:sz w:val="24"/>
          <w:szCs w:val="24"/>
          <w:lang w:eastAsia="zh-CN"/>
        </w:rPr>
        <w:t>8</w:t>
      </w:r>
      <w:r w:rsidR="00D57BF9" w:rsidRPr="006A57F1">
        <w:rPr>
          <w:rFonts w:cs="Arial" w:hint="eastAsia"/>
          <w:color w:val="000000" w:themeColor="text1"/>
          <w:sz w:val="24"/>
          <w:szCs w:val="24"/>
          <w:lang w:eastAsia="zh-CN"/>
        </w:rPr>
        <w:t>bis</w:t>
      </w:r>
      <w:r w:rsidR="005469AE" w:rsidRPr="006A57F1">
        <w:rPr>
          <w:rFonts w:cs="Arial" w:hint="eastAsia"/>
          <w:color w:val="000000" w:themeColor="text1"/>
          <w:sz w:val="24"/>
          <w:szCs w:val="24"/>
          <w:lang w:eastAsia="zh-CN"/>
        </w:rPr>
        <w:t xml:space="preserve">                      </w:t>
      </w:r>
      <w:r w:rsidR="00F457F4" w:rsidRPr="006A57F1">
        <w:rPr>
          <w:rFonts w:cs="Arial" w:hint="eastAsia"/>
          <w:color w:val="000000" w:themeColor="text1"/>
          <w:sz w:val="24"/>
          <w:szCs w:val="24"/>
          <w:lang w:eastAsia="zh-CN"/>
        </w:rPr>
        <w:t xml:space="preserve">         </w:t>
      </w:r>
      <w:r w:rsidR="005469AE" w:rsidRPr="006A57F1">
        <w:rPr>
          <w:rFonts w:cs="Arial" w:hint="eastAsia"/>
          <w:color w:val="000000" w:themeColor="text1"/>
          <w:sz w:val="24"/>
          <w:szCs w:val="24"/>
          <w:lang w:eastAsia="zh-CN"/>
        </w:rPr>
        <w:t xml:space="preserve">                  </w:t>
      </w:r>
      <w:r w:rsidR="00A549E2" w:rsidRPr="006A57F1">
        <w:rPr>
          <w:rFonts w:cs="Arial" w:hint="eastAsia"/>
          <w:color w:val="000000" w:themeColor="text1"/>
          <w:sz w:val="24"/>
          <w:szCs w:val="24"/>
          <w:lang w:eastAsia="zh-CN"/>
        </w:rPr>
        <w:t xml:space="preserve">      </w:t>
      </w:r>
      <w:r w:rsidR="00A549E2" w:rsidRPr="006A57F1">
        <w:rPr>
          <w:rFonts w:cs="Arial"/>
          <w:color w:val="000000" w:themeColor="text1"/>
          <w:sz w:val="24"/>
          <w:szCs w:val="24"/>
        </w:rPr>
        <w:t>R4-</w:t>
      </w:r>
      <w:bookmarkStart w:id="1" w:name="_GoBack"/>
      <w:bookmarkEnd w:id="1"/>
      <w:r w:rsidR="00355542" w:rsidRPr="006A57F1">
        <w:rPr>
          <w:rFonts w:cs="Arial"/>
          <w:color w:val="000000" w:themeColor="text1"/>
          <w:sz w:val="24"/>
          <w:szCs w:val="24"/>
          <w:lang w:eastAsia="zh-CN"/>
        </w:rPr>
        <w:t>2315108</w:t>
      </w:r>
    </w:p>
    <w:p w14:paraId="5EBB9EDB" w14:textId="61BD3ADB" w:rsidR="00BB1BD7" w:rsidRPr="006A57F1" w:rsidRDefault="00D57BF9" w:rsidP="00BB1BD7">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6A57F1">
        <w:rPr>
          <w:rFonts w:ascii="Arial" w:hAnsi="Arial" w:cs="Arial" w:hint="eastAsia"/>
          <w:b/>
          <w:color w:val="000000" w:themeColor="text1"/>
          <w:sz w:val="24"/>
          <w:szCs w:val="24"/>
          <w:lang w:val="en-US"/>
        </w:rPr>
        <w:t>Xiamen</w:t>
      </w:r>
      <w:r w:rsidR="00BB1BD7" w:rsidRPr="006A57F1">
        <w:rPr>
          <w:rFonts w:ascii="Arial" w:hAnsi="Arial" w:cs="Arial"/>
          <w:b/>
          <w:color w:val="000000" w:themeColor="text1"/>
          <w:sz w:val="24"/>
          <w:szCs w:val="24"/>
          <w:lang w:val="en-US"/>
        </w:rPr>
        <w:t xml:space="preserve">, </w:t>
      </w:r>
      <w:r w:rsidRPr="006A57F1">
        <w:rPr>
          <w:rFonts w:ascii="Arial" w:hAnsi="Arial" w:cs="Arial" w:hint="eastAsia"/>
          <w:b/>
          <w:color w:val="000000" w:themeColor="text1"/>
          <w:sz w:val="24"/>
          <w:szCs w:val="24"/>
          <w:lang w:val="en-US"/>
        </w:rPr>
        <w:t>China</w:t>
      </w:r>
      <w:r w:rsidR="00BB1BD7" w:rsidRPr="006A57F1">
        <w:rPr>
          <w:rFonts w:ascii="Arial" w:hAnsi="Arial" w:cs="Arial"/>
          <w:b/>
          <w:color w:val="000000" w:themeColor="text1"/>
          <w:sz w:val="24"/>
          <w:szCs w:val="24"/>
          <w:lang w:val="en-US"/>
        </w:rPr>
        <w:t xml:space="preserve">, </w:t>
      </w:r>
      <w:r w:rsidRPr="006A57F1">
        <w:rPr>
          <w:rFonts w:ascii="Arial" w:hAnsi="Arial" w:cs="Arial" w:hint="eastAsia"/>
          <w:b/>
          <w:color w:val="000000" w:themeColor="text1"/>
          <w:sz w:val="24"/>
          <w:szCs w:val="24"/>
          <w:lang w:val="en-US"/>
        </w:rPr>
        <w:t>October 9</w:t>
      </w:r>
      <w:r w:rsidR="00BB1BD7" w:rsidRPr="006A57F1">
        <w:rPr>
          <w:rFonts w:ascii="Arial" w:hAnsi="Arial" w:cs="Arial"/>
          <w:b/>
          <w:color w:val="000000" w:themeColor="text1"/>
          <w:sz w:val="24"/>
          <w:szCs w:val="24"/>
          <w:lang w:val="en-US"/>
        </w:rPr>
        <w:t xml:space="preserve"> –</w:t>
      </w:r>
      <w:r w:rsidRPr="006A57F1">
        <w:rPr>
          <w:rFonts w:ascii="Arial" w:hAnsi="Arial" w:cs="Arial" w:hint="eastAsia"/>
          <w:b/>
          <w:color w:val="000000" w:themeColor="text1"/>
          <w:sz w:val="24"/>
          <w:szCs w:val="24"/>
          <w:lang w:val="en-US"/>
        </w:rPr>
        <w:t>October</w:t>
      </w:r>
      <w:r w:rsidR="00BB1BD7" w:rsidRPr="006A57F1">
        <w:rPr>
          <w:rFonts w:ascii="Arial" w:hAnsi="Arial" w:cs="Arial"/>
          <w:b/>
          <w:color w:val="000000" w:themeColor="text1"/>
          <w:sz w:val="24"/>
          <w:szCs w:val="24"/>
          <w:lang w:val="en-US"/>
        </w:rPr>
        <w:t xml:space="preserve"> </w:t>
      </w:r>
      <w:r w:rsidRPr="006A57F1">
        <w:rPr>
          <w:rFonts w:ascii="Arial" w:hAnsi="Arial" w:cs="Arial" w:hint="eastAsia"/>
          <w:b/>
          <w:color w:val="000000" w:themeColor="text1"/>
          <w:sz w:val="24"/>
          <w:szCs w:val="24"/>
          <w:lang w:val="en-US"/>
        </w:rPr>
        <w:t>13</w:t>
      </w:r>
      <w:r w:rsidR="00BB1BD7" w:rsidRPr="006A57F1">
        <w:rPr>
          <w:rFonts w:ascii="Arial" w:hAnsi="Arial" w:cs="Arial"/>
          <w:b/>
          <w:color w:val="000000" w:themeColor="text1"/>
          <w:sz w:val="24"/>
          <w:szCs w:val="24"/>
          <w:lang w:val="en-US"/>
        </w:rPr>
        <w:t>, 202</w:t>
      </w:r>
      <w:r w:rsidR="00BB1BD7" w:rsidRPr="006A57F1">
        <w:rPr>
          <w:rFonts w:ascii="Arial" w:hAnsi="Arial" w:cs="Arial" w:hint="eastAsia"/>
          <w:b/>
          <w:color w:val="000000" w:themeColor="text1"/>
          <w:sz w:val="24"/>
          <w:szCs w:val="24"/>
          <w:lang w:val="en-US"/>
        </w:rPr>
        <w:t>3</w:t>
      </w:r>
    </w:p>
    <w:p w14:paraId="5ECA1DAF" w14:textId="77777777" w:rsidR="00A13C4C" w:rsidRPr="006A57F1" w:rsidRDefault="00A13C4C" w:rsidP="000B7C0C">
      <w:pPr>
        <w:pStyle w:val="afb"/>
        <w:spacing w:before="120" w:after="0"/>
        <w:rPr>
          <w:color w:val="000000" w:themeColor="text1"/>
          <w:lang w:val="en-US"/>
        </w:rPr>
      </w:pPr>
    </w:p>
    <w:p w14:paraId="0AE1B285" w14:textId="30CED35C" w:rsidR="00761E3F" w:rsidRPr="006A57F1" w:rsidRDefault="00A63EF1" w:rsidP="00A63EF1">
      <w:pPr>
        <w:pStyle w:val="afb"/>
        <w:spacing w:before="0" w:after="0" w:line="360" w:lineRule="auto"/>
        <w:rPr>
          <w:rFonts w:ascii="Arial" w:hAnsi="Arial" w:cs="Arial"/>
          <w:b w:val="0"/>
          <w:color w:val="000000" w:themeColor="text1"/>
        </w:rPr>
      </w:pPr>
      <w:r w:rsidRPr="006A57F1">
        <w:rPr>
          <w:rFonts w:ascii="Arial" w:hAnsi="Arial" w:cs="Arial"/>
          <w:color w:val="000000" w:themeColor="text1"/>
        </w:rPr>
        <w:t xml:space="preserve">Title: </w:t>
      </w:r>
      <w:r w:rsidRPr="006A57F1">
        <w:rPr>
          <w:rFonts w:ascii="Arial" w:hAnsi="Arial" w:cs="Arial"/>
          <w:b w:val="0"/>
          <w:color w:val="000000" w:themeColor="text1"/>
        </w:rPr>
        <w:tab/>
      </w:r>
      <w:r w:rsidR="00D937B8" w:rsidRPr="006A57F1">
        <w:rPr>
          <w:rFonts w:ascii="Arial" w:hAnsi="Arial" w:cs="Arial"/>
          <w:b w:val="0"/>
          <w:color w:val="000000" w:themeColor="text1"/>
        </w:rPr>
        <w:t>TP for TR 38.858</w:t>
      </w:r>
      <w:r w:rsidR="009F7BE1">
        <w:rPr>
          <w:rFonts w:ascii="Arial" w:hAnsi="Arial" w:cs="Arial" w:hint="eastAsia"/>
          <w:b w:val="0"/>
          <w:color w:val="000000" w:themeColor="text1"/>
        </w:rPr>
        <w:t>:</w:t>
      </w:r>
      <w:r w:rsidR="00682E7B" w:rsidRPr="006A57F1">
        <w:rPr>
          <w:rFonts w:ascii="Arial" w:hAnsi="Arial" w:cs="Arial" w:hint="eastAsia"/>
          <w:b w:val="0"/>
          <w:color w:val="000000" w:themeColor="text1"/>
        </w:rPr>
        <w:t xml:space="preserve"> </w:t>
      </w:r>
      <w:r w:rsidR="00D937B8" w:rsidRPr="006A57F1">
        <w:rPr>
          <w:rFonts w:ascii="Arial" w:hAnsi="Arial" w:cs="Arial"/>
          <w:b w:val="0"/>
          <w:color w:val="000000" w:themeColor="text1"/>
        </w:rPr>
        <w:t>“</w:t>
      </w:r>
      <w:r w:rsidR="00676CBD" w:rsidRPr="006A57F1">
        <w:rPr>
          <w:rFonts w:ascii="Arial" w:hAnsi="Arial" w:cs="Arial"/>
          <w:b w:val="0"/>
          <w:color w:val="000000" w:themeColor="text1"/>
        </w:rPr>
        <w:t>Feasibility of FR1 Local Area BS aspects</w:t>
      </w:r>
      <w:r w:rsidR="00D937B8" w:rsidRPr="006A57F1">
        <w:rPr>
          <w:rFonts w:ascii="Arial" w:hAnsi="Arial" w:cs="Arial"/>
          <w:b w:val="0"/>
          <w:color w:val="000000" w:themeColor="text1"/>
        </w:rPr>
        <w:t>”</w:t>
      </w:r>
      <w:r w:rsidR="00D937B8" w:rsidRPr="006A57F1" w:rsidDel="00D937B8">
        <w:rPr>
          <w:rFonts w:ascii="Arial" w:hAnsi="Arial" w:cs="Arial"/>
          <w:b w:val="0"/>
          <w:color w:val="000000" w:themeColor="text1"/>
        </w:rPr>
        <w:t xml:space="preserve"> </w:t>
      </w:r>
    </w:p>
    <w:p w14:paraId="0F8A5A08" w14:textId="77777777" w:rsidR="00C34497" w:rsidRPr="006A57F1" w:rsidRDefault="00C34497" w:rsidP="00A63EF1">
      <w:pPr>
        <w:pStyle w:val="afb"/>
        <w:spacing w:before="0" w:after="0" w:line="360" w:lineRule="auto"/>
        <w:rPr>
          <w:rFonts w:ascii="Arial" w:hAnsi="Arial" w:cs="Arial"/>
          <w:color w:val="000000" w:themeColor="text1"/>
        </w:rPr>
      </w:pPr>
      <w:r w:rsidRPr="006A57F1">
        <w:rPr>
          <w:rFonts w:ascii="Arial" w:hAnsi="Arial" w:cs="Arial"/>
          <w:color w:val="000000" w:themeColor="text1"/>
        </w:rPr>
        <w:t xml:space="preserve">Source: </w:t>
      </w:r>
      <w:r w:rsidRPr="006A57F1">
        <w:rPr>
          <w:rFonts w:ascii="Arial" w:hAnsi="Arial" w:cs="Arial"/>
          <w:color w:val="000000" w:themeColor="text1"/>
        </w:rPr>
        <w:tab/>
      </w:r>
      <w:r w:rsidRPr="006A57F1">
        <w:rPr>
          <w:rFonts w:ascii="Arial" w:hAnsi="Arial" w:cs="Arial" w:hint="eastAsia"/>
          <w:b w:val="0"/>
          <w:color w:val="000000" w:themeColor="text1"/>
        </w:rPr>
        <w:t>CATT</w:t>
      </w:r>
    </w:p>
    <w:p w14:paraId="49ACA3D9" w14:textId="6650B980" w:rsidR="00C34497" w:rsidRPr="006A57F1" w:rsidRDefault="00C34497" w:rsidP="00A63EF1">
      <w:pPr>
        <w:pStyle w:val="afb"/>
        <w:spacing w:before="0" w:after="0" w:line="360" w:lineRule="auto"/>
        <w:rPr>
          <w:rFonts w:ascii="Arial" w:hAnsi="Arial" w:cs="Arial"/>
          <w:color w:val="000000" w:themeColor="text1"/>
        </w:rPr>
      </w:pPr>
      <w:r w:rsidRPr="006A57F1">
        <w:rPr>
          <w:rFonts w:ascii="Arial" w:hAnsi="Arial" w:cs="Arial"/>
          <w:color w:val="000000" w:themeColor="text1"/>
        </w:rPr>
        <w:t>Agenda item:</w:t>
      </w:r>
      <w:r w:rsidRPr="006A57F1">
        <w:rPr>
          <w:rFonts w:ascii="Arial" w:hAnsi="Arial" w:cs="Arial"/>
          <w:b w:val="0"/>
          <w:color w:val="000000" w:themeColor="text1"/>
        </w:rPr>
        <w:tab/>
      </w:r>
      <w:r w:rsidR="00D63DF9" w:rsidRPr="006A57F1">
        <w:rPr>
          <w:rFonts w:ascii="Arial" w:hAnsi="Arial" w:cs="Arial" w:hint="eastAsia"/>
          <w:b w:val="0"/>
          <w:color w:val="000000" w:themeColor="text1"/>
        </w:rPr>
        <w:t>5</w:t>
      </w:r>
      <w:r w:rsidR="00AE263D" w:rsidRPr="006A57F1">
        <w:rPr>
          <w:rFonts w:ascii="Arial" w:hAnsi="Arial" w:cs="Arial"/>
          <w:b w:val="0"/>
          <w:color w:val="000000" w:themeColor="text1"/>
        </w:rPr>
        <w:t>.</w:t>
      </w:r>
      <w:r w:rsidR="00BB1BD7" w:rsidRPr="006A57F1">
        <w:rPr>
          <w:rFonts w:ascii="Arial" w:hAnsi="Arial" w:cs="Arial" w:hint="eastAsia"/>
          <w:b w:val="0"/>
          <w:color w:val="000000" w:themeColor="text1"/>
        </w:rPr>
        <w:t>19</w:t>
      </w:r>
      <w:r w:rsidR="00AE263D" w:rsidRPr="006A57F1">
        <w:rPr>
          <w:rFonts w:ascii="Arial" w:hAnsi="Arial" w:cs="Arial"/>
          <w:b w:val="0"/>
          <w:color w:val="000000" w:themeColor="text1"/>
        </w:rPr>
        <w:t>.</w:t>
      </w:r>
      <w:r w:rsidR="00001D57" w:rsidRPr="006A57F1">
        <w:rPr>
          <w:rFonts w:ascii="Arial" w:hAnsi="Arial" w:cs="Arial" w:hint="eastAsia"/>
          <w:b w:val="0"/>
          <w:color w:val="000000" w:themeColor="text1"/>
        </w:rPr>
        <w:t>2</w:t>
      </w:r>
      <w:r w:rsidR="00AE263D" w:rsidRPr="006A57F1">
        <w:rPr>
          <w:rFonts w:ascii="Arial" w:hAnsi="Arial" w:cs="Arial"/>
          <w:b w:val="0"/>
          <w:color w:val="000000" w:themeColor="text1"/>
        </w:rPr>
        <w:t>.</w:t>
      </w:r>
      <w:r w:rsidR="00E04943" w:rsidRPr="006A57F1">
        <w:rPr>
          <w:rFonts w:ascii="Arial" w:hAnsi="Arial" w:cs="Arial" w:hint="eastAsia"/>
          <w:b w:val="0"/>
          <w:color w:val="000000" w:themeColor="text1"/>
        </w:rPr>
        <w:t>2.1</w:t>
      </w:r>
    </w:p>
    <w:p w14:paraId="7F16857C" w14:textId="77777777" w:rsidR="00C34497" w:rsidRPr="00676CBD"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2" w:name="DocumentFor"/>
      <w:bookmarkEnd w:id="2"/>
      <w:r w:rsidR="00676CBD">
        <w:rPr>
          <w:rFonts w:ascii="Arial" w:hAnsi="Arial" w:cs="Arial"/>
          <w:b w:val="0"/>
        </w:rPr>
        <w:t>Approval</w:t>
      </w:r>
    </w:p>
    <w:p w14:paraId="1E0BD518" w14:textId="77777777"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bookmarkStart w:id="3" w:name="_Toc109913524"/>
      <w:r>
        <w:rPr>
          <w:rFonts w:hint="eastAsia"/>
          <w:lang w:eastAsia="zh-CN"/>
        </w:rPr>
        <w:t>Background</w:t>
      </w:r>
      <w:bookmarkEnd w:id="3"/>
    </w:p>
    <w:p w14:paraId="46FAB4B0" w14:textId="56B6EFD9" w:rsidR="004820AF" w:rsidRDefault="004820AF" w:rsidP="00E143C5">
      <w:pPr>
        <w:spacing w:before="24" w:after="24" w:line="259" w:lineRule="auto"/>
        <w:rPr>
          <w:lang w:val="en-US"/>
        </w:rPr>
      </w:pPr>
      <w:bookmarkStart w:id="4" w:name="_Toc109913527"/>
      <w:r>
        <w:rPr>
          <w:lang w:val="en-US"/>
        </w:rPr>
        <w:t xml:space="preserve">This TP provides the TP for FR1 LA BS feasibility </w:t>
      </w:r>
      <w:r w:rsidR="00C312CD">
        <w:rPr>
          <w:rFonts w:hint="eastAsia"/>
          <w:lang w:val="en-US"/>
        </w:rPr>
        <w:t>according to [1] and [2]</w:t>
      </w:r>
      <w:r w:rsidR="007F78B5">
        <w:rPr>
          <w:rFonts w:hint="eastAsia"/>
          <w:lang w:val="en-US"/>
        </w:rPr>
        <w:t xml:space="preserve">, </w:t>
      </w:r>
      <w:r w:rsidR="00C312CD">
        <w:rPr>
          <w:rFonts w:hint="eastAsia"/>
          <w:lang w:val="en-US"/>
        </w:rPr>
        <w:t>it</w:t>
      </w:r>
      <w:r w:rsidR="007F78B5">
        <w:rPr>
          <w:rFonts w:hint="eastAsia"/>
          <w:lang w:val="en-US"/>
        </w:rPr>
        <w:t xml:space="preserve"> includes self-interference </w:t>
      </w:r>
      <w:r w:rsidR="007A6F58">
        <w:rPr>
          <w:rFonts w:hint="eastAsia"/>
          <w:lang w:val="en-US"/>
        </w:rPr>
        <w:t xml:space="preserve">analysis </w:t>
      </w:r>
      <w:r w:rsidR="007F78B5">
        <w:rPr>
          <w:rFonts w:hint="eastAsia"/>
          <w:lang w:val="en-US"/>
        </w:rPr>
        <w:t xml:space="preserve">and </w:t>
      </w:r>
      <w:r w:rsidR="007F78B5">
        <w:rPr>
          <w:rFonts w:hint="eastAsia"/>
        </w:rPr>
        <w:t>c</w:t>
      </w:r>
      <w:r w:rsidR="007F78B5">
        <w:t>o-channel inter-subband inter-site interference</w:t>
      </w:r>
      <w:r w:rsidR="007A6F58">
        <w:rPr>
          <w:rFonts w:hint="eastAsia"/>
        </w:rPr>
        <w:t xml:space="preserve"> </w:t>
      </w:r>
      <w:r w:rsidR="007A6F58">
        <w:rPr>
          <w:rFonts w:hint="eastAsia"/>
          <w:lang w:val="en-US"/>
        </w:rPr>
        <w:t>analysis</w:t>
      </w:r>
      <w:r w:rsidR="00C312CD">
        <w:rPr>
          <w:rFonts w:hint="eastAsia"/>
        </w:rPr>
        <w:t xml:space="preserve">, </w:t>
      </w:r>
      <w:r w:rsidR="007A6F58">
        <w:rPr>
          <w:rFonts w:hint="eastAsia"/>
        </w:rPr>
        <w:t xml:space="preserve">and </w:t>
      </w:r>
      <w:r w:rsidR="00C312CD">
        <w:rPr>
          <w:rFonts w:hint="eastAsia"/>
        </w:rPr>
        <w:t xml:space="preserve">also </w:t>
      </w:r>
      <w:r w:rsidR="007A6F58">
        <w:rPr>
          <w:rFonts w:hint="eastAsia"/>
        </w:rPr>
        <w:t>provides</w:t>
      </w:r>
      <w:r w:rsidR="00C312CD">
        <w:rPr>
          <w:rFonts w:hint="eastAsia"/>
        </w:rPr>
        <w:t xml:space="preserve"> summary of </w:t>
      </w:r>
      <w:r w:rsidR="006127E3">
        <w:rPr>
          <w:rFonts w:hint="eastAsia"/>
        </w:rPr>
        <w:t xml:space="preserve">LA </w:t>
      </w:r>
      <w:r w:rsidR="006127E3" w:rsidRPr="00C312CD">
        <w:rPr>
          <w:rFonts w:hint="eastAsia"/>
          <w:color w:val="000000" w:themeColor="text1"/>
          <w:lang w:val="en-US"/>
        </w:rPr>
        <w:t xml:space="preserve">SBFD </w:t>
      </w:r>
      <w:r w:rsidR="00C312CD" w:rsidRPr="00C312CD">
        <w:rPr>
          <w:rFonts w:hint="eastAsia"/>
          <w:color w:val="000000" w:themeColor="text1"/>
          <w:lang w:val="en-US"/>
        </w:rPr>
        <w:t xml:space="preserve">BS </w:t>
      </w:r>
      <w:r w:rsidR="00C312CD" w:rsidRPr="00C312CD">
        <w:rPr>
          <w:color w:val="000000" w:themeColor="text1"/>
        </w:rPr>
        <w:t>feasibility</w:t>
      </w:r>
      <w:r w:rsidRPr="00C312CD">
        <w:rPr>
          <w:color w:val="000000" w:themeColor="text1"/>
          <w:lang w:val="en-US"/>
        </w:rPr>
        <w:t xml:space="preserve">. </w:t>
      </w:r>
    </w:p>
    <w:p w14:paraId="4E125EBF" w14:textId="77777777"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bookmarkEnd w:id="4"/>
    </w:p>
    <w:p w14:paraId="05F7CC7C" w14:textId="26C707AF" w:rsidR="00C312CD" w:rsidRDefault="00C312CD" w:rsidP="00355542">
      <w:pPr>
        <w:spacing w:after="120"/>
        <w:rPr>
          <w:rFonts w:eastAsiaTheme="minorEastAsia"/>
          <w:lang w:val="en-US"/>
        </w:rPr>
      </w:pPr>
      <w:r>
        <w:rPr>
          <w:rFonts w:eastAsiaTheme="minorEastAsia" w:hint="eastAsia"/>
          <w:lang w:val="en-US"/>
        </w:rPr>
        <w:t xml:space="preserve">[1] </w:t>
      </w:r>
      <w:r w:rsidRPr="00C312CD">
        <w:rPr>
          <w:rFonts w:eastAsiaTheme="minorEastAsia"/>
          <w:lang w:val="en-US"/>
        </w:rPr>
        <w:t>3GPP TR 38.858</w:t>
      </w:r>
      <w:r>
        <w:rPr>
          <w:rFonts w:eastAsiaTheme="minorEastAsia" w:hint="eastAsia"/>
          <w:lang w:val="en-US"/>
        </w:rPr>
        <w:t xml:space="preserve">, </w:t>
      </w:r>
      <w:r w:rsidRPr="00C312CD">
        <w:rPr>
          <w:rFonts w:eastAsiaTheme="minorEastAsia"/>
          <w:lang w:val="en-US"/>
        </w:rPr>
        <w:t>Study on Evolution of NR Duplex Operation</w:t>
      </w:r>
      <w:r>
        <w:rPr>
          <w:rFonts w:eastAsiaTheme="minorEastAsia" w:hint="eastAsia"/>
          <w:lang w:val="en-US"/>
        </w:rPr>
        <w:t>, V1.0.0</w:t>
      </w:r>
    </w:p>
    <w:p w14:paraId="1EA0A93C" w14:textId="5CA7C72F" w:rsidR="001D04D2" w:rsidRDefault="001D04D2" w:rsidP="00355542">
      <w:pPr>
        <w:spacing w:after="120"/>
        <w:rPr>
          <w:rFonts w:eastAsiaTheme="minorEastAsia"/>
          <w:lang w:val="en-US"/>
        </w:rPr>
      </w:pPr>
      <w:r>
        <w:rPr>
          <w:rFonts w:eastAsiaTheme="minorEastAsia" w:hint="eastAsia"/>
          <w:lang w:val="en-US"/>
        </w:rPr>
        <w:t>[</w:t>
      </w:r>
      <w:r w:rsidR="00C312CD">
        <w:rPr>
          <w:rFonts w:eastAsiaTheme="minorEastAsia" w:hint="eastAsia"/>
          <w:lang w:val="en-US"/>
        </w:rPr>
        <w:t>2</w:t>
      </w:r>
      <w:r>
        <w:rPr>
          <w:rFonts w:eastAsiaTheme="minorEastAsia" w:hint="eastAsia"/>
          <w:lang w:val="en-US"/>
        </w:rPr>
        <w:t>]</w:t>
      </w:r>
      <w:r w:rsidR="00676CBD">
        <w:rPr>
          <w:rFonts w:eastAsiaTheme="minorEastAsia"/>
          <w:lang w:val="en-US"/>
        </w:rPr>
        <w:t xml:space="preserve"> </w:t>
      </w:r>
      <w:r w:rsidR="00E626D4" w:rsidRPr="00355542">
        <w:rPr>
          <w:rFonts w:eastAsiaTheme="minorEastAsia"/>
          <w:lang w:val="en-US"/>
        </w:rPr>
        <w:t>R4-2313867</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00E626D4" w:rsidRPr="00355542">
        <w:rPr>
          <w:rFonts w:eastAsiaTheme="minorEastAsia"/>
          <w:lang w:val="en-US"/>
        </w:rPr>
        <w:t>WF for feasibility and BS requirements impact on SBFD operation</w:t>
      </w:r>
      <w:r>
        <w:rPr>
          <w:rFonts w:eastAsiaTheme="minorEastAsia"/>
          <w:lang w:val="en-US"/>
        </w:rPr>
        <w:t>”</w:t>
      </w:r>
      <w:r>
        <w:rPr>
          <w:rFonts w:eastAsiaTheme="minorEastAsia" w:hint="eastAsia"/>
          <w:lang w:val="en-US"/>
        </w:rPr>
        <w:t>,</w:t>
      </w:r>
      <w:r w:rsidR="00676CBD">
        <w:rPr>
          <w:rFonts w:eastAsiaTheme="minorEastAsia"/>
          <w:lang w:val="en-US"/>
        </w:rPr>
        <w:t xml:space="preserve"> RAN4#</w:t>
      </w:r>
      <w:r w:rsidR="00E626D4" w:rsidRPr="00B62F9D">
        <w:rPr>
          <w:rFonts w:eastAsiaTheme="minorEastAsia"/>
          <w:lang w:val="en-US"/>
        </w:rPr>
        <w:t>10</w:t>
      </w:r>
      <w:r w:rsidR="00E626D4">
        <w:rPr>
          <w:rFonts w:eastAsiaTheme="minorEastAsia" w:hint="eastAsia"/>
          <w:lang w:val="en-US"/>
        </w:rPr>
        <w:t>8</w:t>
      </w:r>
      <w:r w:rsidR="00676CBD">
        <w:rPr>
          <w:rFonts w:eastAsiaTheme="minorEastAsia"/>
          <w:lang w:val="en-US"/>
        </w:rPr>
        <w:t>,</w:t>
      </w:r>
      <w:r>
        <w:rPr>
          <w:rFonts w:eastAsiaTheme="minorEastAsia" w:hint="eastAsia"/>
          <w:lang w:val="en-US"/>
        </w:rPr>
        <w:t xml:space="preserve"> </w:t>
      </w:r>
      <w:r w:rsidR="00B62F9D" w:rsidRPr="00B62F9D">
        <w:rPr>
          <w:rFonts w:eastAsiaTheme="minorEastAsia"/>
          <w:lang w:val="en-US"/>
        </w:rPr>
        <w:t>Samsung</w:t>
      </w:r>
    </w:p>
    <w:p w14:paraId="1489385E" w14:textId="7E0A1D1B" w:rsidR="00B62F9D" w:rsidRDefault="007A4922" w:rsidP="00E626D4">
      <w:pPr>
        <w:spacing w:after="120"/>
        <w:jc w:val="left"/>
        <w:rPr>
          <w:rFonts w:eastAsiaTheme="minorEastAsia"/>
          <w:lang w:val="en-US"/>
        </w:rPr>
      </w:pPr>
      <w:r>
        <w:rPr>
          <w:rFonts w:eastAsiaTheme="minorEastAsia" w:hint="eastAsia"/>
          <w:lang w:val="en-US"/>
        </w:rPr>
        <w:t>[</w:t>
      </w:r>
      <w:r w:rsidR="00C312CD">
        <w:rPr>
          <w:rFonts w:eastAsiaTheme="minorEastAsia" w:hint="eastAsia"/>
          <w:lang w:val="en-US"/>
        </w:rPr>
        <w:t>3</w:t>
      </w:r>
      <w:r>
        <w:rPr>
          <w:rFonts w:eastAsiaTheme="minorEastAsia" w:hint="eastAsia"/>
          <w:lang w:val="en-US"/>
        </w:rPr>
        <w:t>]</w:t>
      </w:r>
      <w:r w:rsidR="002C47C4" w:rsidRPr="0074457E">
        <w:rPr>
          <w:rFonts w:eastAsiaTheme="minorEastAsia"/>
          <w:lang w:val="en-US"/>
        </w:rPr>
        <w:t xml:space="preserve"> </w:t>
      </w:r>
      <w:r w:rsidR="00E626D4" w:rsidRPr="00E626D4">
        <w:rPr>
          <w:rFonts w:eastAsiaTheme="minorEastAsia"/>
          <w:lang w:val="en-US"/>
        </w:rPr>
        <w:t>R4-2313981</w:t>
      </w:r>
      <w:r w:rsidR="0074457E" w:rsidRPr="0074457E">
        <w:rPr>
          <w:rFonts w:eastAsiaTheme="minorEastAsia" w:hint="eastAsia"/>
          <w:lang w:val="en-US"/>
        </w:rPr>
        <w:t>,</w:t>
      </w:r>
      <w:r w:rsidR="0074457E">
        <w:rPr>
          <w:rFonts w:eastAsiaTheme="minorEastAsia" w:hint="eastAsia"/>
          <w:lang w:val="en-US"/>
        </w:rPr>
        <w:t xml:space="preserve"> </w:t>
      </w:r>
      <w:r w:rsidR="00D57BF9" w:rsidRPr="00E626D4">
        <w:rPr>
          <w:rFonts w:eastAsiaTheme="minorEastAsia"/>
          <w:lang w:val="en-US"/>
        </w:rPr>
        <w:t>TP for TR 38.858</w:t>
      </w:r>
      <w:r w:rsidR="00D57BF9" w:rsidRPr="00E626D4">
        <w:rPr>
          <w:rFonts w:eastAsiaTheme="minorEastAsia" w:hint="eastAsia"/>
          <w:lang w:val="en-US"/>
        </w:rPr>
        <w:t>:</w:t>
      </w:r>
      <w:r w:rsidR="00D57BF9" w:rsidRPr="00E626D4">
        <w:rPr>
          <w:rFonts w:eastAsiaTheme="minorEastAsia"/>
          <w:lang w:val="en-US"/>
        </w:rPr>
        <w:t>“Feasibility of FR1 Local Area BS aspects”</w:t>
      </w:r>
      <w:r w:rsidR="0074457E" w:rsidRPr="0074457E">
        <w:rPr>
          <w:rFonts w:eastAsiaTheme="minorEastAsia" w:hint="eastAsia"/>
          <w:lang w:val="en-US"/>
        </w:rPr>
        <w:t xml:space="preserve">, </w:t>
      </w:r>
      <w:r w:rsidR="0074457E">
        <w:rPr>
          <w:rFonts w:eastAsiaTheme="minorEastAsia"/>
          <w:lang w:val="en-US"/>
        </w:rPr>
        <w:t>RAN4#</w:t>
      </w:r>
      <w:r w:rsidR="0074457E" w:rsidRPr="00B62F9D">
        <w:rPr>
          <w:rFonts w:eastAsiaTheme="minorEastAsia"/>
          <w:lang w:val="en-US"/>
        </w:rPr>
        <w:t>10</w:t>
      </w:r>
      <w:r w:rsidR="00E626D4">
        <w:rPr>
          <w:rFonts w:eastAsiaTheme="minorEastAsia" w:hint="eastAsia"/>
          <w:lang w:val="en-US"/>
        </w:rPr>
        <w:t>8</w:t>
      </w:r>
      <w:r w:rsidR="0074457E">
        <w:rPr>
          <w:rFonts w:eastAsiaTheme="minorEastAsia"/>
          <w:lang w:val="en-US"/>
        </w:rPr>
        <w:t>,</w:t>
      </w:r>
      <w:r w:rsidR="0074457E">
        <w:rPr>
          <w:rFonts w:eastAsiaTheme="minorEastAsia" w:hint="eastAsia"/>
          <w:lang w:val="en-US"/>
        </w:rPr>
        <w:t xml:space="preserve"> CATT</w:t>
      </w:r>
    </w:p>
    <w:p w14:paraId="6F443241" w14:textId="77777777" w:rsidR="004820AF" w:rsidRPr="00066266" w:rsidRDefault="00066266" w:rsidP="004820AF">
      <w:pPr>
        <w:pStyle w:val="11"/>
        <w:pBdr>
          <w:top w:val="single" w:sz="12" w:space="3" w:color="auto"/>
        </w:pBdr>
        <w:tabs>
          <w:tab w:val="clear" w:pos="600"/>
        </w:tabs>
        <w:overflowPunct/>
        <w:autoSpaceDE/>
        <w:autoSpaceDN/>
        <w:adjustRightInd/>
        <w:spacing w:before="240" w:after="180"/>
        <w:jc w:val="left"/>
        <w:textAlignment w:val="auto"/>
        <w:rPr>
          <w:lang w:val="en-US" w:eastAsia="zh-CN"/>
        </w:rPr>
      </w:pPr>
      <w:r>
        <w:rPr>
          <w:rFonts w:hint="eastAsia"/>
          <w:lang w:eastAsia="zh-CN"/>
        </w:rPr>
        <w:t>TP for</w:t>
      </w:r>
      <w:r>
        <w:rPr>
          <w:lang w:val="en-US" w:eastAsia="zh-CN"/>
        </w:rPr>
        <w:t xml:space="preserve"> TR 38.858: </w:t>
      </w:r>
      <w:r>
        <w:t xml:space="preserve">Feasibility </w:t>
      </w:r>
      <w:r>
        <w:rPr>
          <w:lang w:eastAsia="zh-CN"/>
        </w:rPr>
        <w:t>of</w:t>
      </w:r>
      <w:r>
        <w:t xml:space="preserve"> FR1 local area BS aspects</w:t>
      </w:r>
    </w:p>
    <w:p w14:paraId="74CA3C71" w14:textId="77777777" w:rsidR="00C312CD" w:rsidRPr="00814C71" w:rsidRDefault="00C312CD" w:rsidP="00C312CD">
      <w:pPr>
        <w:pStyle w:val="2"/>
      </w:pPr>
      <w:bookmarkStart w:id="5" w:name="_Toc144651952"/>
      <w:bookmarkStart w:id="6" w:name="_Toc134691817"/>
      <w:r>
        <w:t>9</w:t>
      </w:r>
      <w:r>
        <w:rPr>
          <w:rFonts w:hint="eastAsia"/>
        </w:rPr>
        <w:t>.4</w:t>
      </w:r>
      <w:r>
        <w:tab/>
      </w:r>
      <w:r w:rsidRPr="00293AB1">
        <w:t>Feasibility</w:t>
      </w:r>
      <w:r w:rsidRPr="00814C71">
        <w:t xml:space="preserve"> </w:t>
      </w:r>
      <w:r>
        <w:rPr>
          <w:rFonts w:hint="eastAsia"/>
        </w:rPr>
        <w:t>of</w:t>
      </w:r>
      <w:r w:rsidRPr="00814C71">
        <w:t xml:space="preserve"> FR1 </w:t>
      </w:r>
      <w:r>
        <w:t>l</w:t>
      </w:r>
      <w:r w:rsidRPr="00814C71">
        <w:t xml:space="preserve">ocal </w:t>
      </w:r>
      <w:r>
        <w:t>a</w:t>
      </w:r>
      <w:r w:rsidRPr="00814C71">
        <w:t>rea BS aspects</w:t>
      </w:r>
      <w:bookmarkEnd w:id="5"/>
    </w:p>
    <w:p w14:paraId="62606F5B" w14:textId="77777777" w:rsidR="00C312CD" w:rsidRPr="00814C71" w:rsidRDefault="00C312CD" w:rsidP="00C312CD">
      <w:pPr>
        <w:pStyle w:val="3"/>
      </w:pPr>
      <w:bookmarkStart w:id="7" w:name="_Toc144651953"/>
      <w:bookmarkEnd w:id="6"/>
      <w:r>
        <w:t>9</w:t>
      </w:r>
      <w:r>
        <w:rPr>
          <w:rFonts w:hint="eastAsia"/>
        </w:rPr>
        <w:t>.4.1</w:t>
      </w:r>
      <w:r w:rsidRPr="00814C71">
        <w:tab/>
        <w:t>Self-interference analysis</w:t>
      </w:r>
      <w:bookmarkEnd w:id="7"/>
    </w:p>
    <w:p w14:paraId="289CE448" w14:textId="77777777" w:rsidR="00C312CD" w:rsidRPr="00E41534" w:rsidRDefault="00C312CD" w:rsidP="00C312CD">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analysis results</w:t>
      </w:r>
    </w:p>
    <w:p w14:paraId="23F5E63E" w14:textId="77777777" w:rsidR="00066266" w:rsidRDefault="00066266" w:rsidP="00066266">
      <w:pPr>
        <w:keepNext/>
        <w:keepLines/>
        <w:spacing w:before="120"/>
        <w:outlineLvl w:val="2"/>
        <w:rPr>
          <w:ins w:id="8" w:author="CATT" w:date="2023-08-24T16:11:00Z"/>
          <w:rFonts w:ascii="Arial" w:hAnsi="Arial"/>
          <w:sz w:val="24"/>
          <w:szCs w:val="18"/>
        </w:rPr>
      </w:pPr>
      <w:ins w:id="9" w:author="CATT" w:date="2023-08-10T16:42:00Z">
        <w:r>
          <w:rPr>
            <w:rFonts w:ascii="Arial" w:hAnsi="Arial" w:hint="eastAsia"/>
            <w:sz w:val="24"/>
            <w:szCs w:val="18"/>
          </w:rPr>
          <w:t>9.4</w:t>
        </w:r>
        <w:r w:rsidRPr="00CC287A">
          <w:rPr>
            <w:rFonts w:ascii="Arial" w:hAnsi="Arial"/>
            <w:sz w:val="24"/>
            <w:szCs w:val="18"/>
          </w:rPr>
          <w:t>.1.1</w:t>
        </w:r>
        <w:r w:rsidRPr="00CC287A">
          <w:rPr>
            <w:rFonts w:ascii="Arial" w:hAnsi="Arial"/>
            <w:sz w:val="24"/>
            <w:szCs w:val="18"/>
          </w:rPr>
          <w:tab/>
          <w:t>Summary table for self-interference analysis</w:t>
        </w:r>
      </w:ins>
    </w:p>
    <w:p w14:paraId="2A4B7F44" w14:textId="4353BB18" w:rsidR="00465FF0" w:rsidRDefault="004D13DB" w:rsidP="006A57F1">
      <w:pPr>
        <w:rPr>
          <w:ins w:id="10" w:author="CATT" w:date="2023-08-24T18:56:00Z"/>
          <w:color w:val="000000" w:themeColor="text1"/>
          <w:szCs w:val="21"/>
          <w:lang w:val="en-US"/>
        </w:rPr>
      </w:pPr>
      <w:ins w:id="11" w:author="CATT" w:date="2023-08-24T16:14:00Z">
        <w:r w:rsidRPr="004D13DB">
          <w:rPr>
            <w:color w:val="000000" w:themeColor="text1"/>
            <w:szCs w:val="21"/>
            <w:lang w:val="en-US"/>
          </w:rPr>
          <w:t>Table 9.4.1</w:t>
        </w:r>
        <w:r w:rsidRPr="004D13DB">
          <w:rPr>
            <w:rFonts w:hint="eastAsia"/>
            <w:color w:val="000000" w:themeColor="text1"/>
            <w:szCs w:val="21"/>
            <w:lang w:val="en-US"/>
          </w:rPr>
          <w:t>.1-1</w:t>
        </w:r>
      </w:ins>
      <w:ins w:id="12" w:author="CATT" w:date="2023-08-24T16:11:00Z">
        <w:r w:rsidR="00923051" w:rsidRPr="00923051">
          <w:rPr>
            <w:color w:val="000000" w:themeColor="text1"/>
            <w:szCs w:val="21"/>
            <w:lang w:val="en-US"/>
          </w:rPr>
          <w:t xml:space="preserve"> summarizes the sel</w:t>
        </w:r>
        <w:r w:rsidR="00923051">
          <w:rPr>
            <w:color w:val="000000" w:themeColor="text1"/>
            <w:szCs w:val="21"/>
            <w:lang w:val="en-US"/>
          </w:rPr>
          <w:t>f</w:t>
        </w:r>
      </w:ins>
      <w:ins w:id="13" w:author="CATT" w:date="2023-08-24T16:14:00Z">
        <w:r>
          <w:rPr>
            <w:color w:val="000000" w:themeColor="text1"/>
            <w:szCs w:val="21"/>
            <w:lang w:val="en-US"/>
          </w:rPr>
          <w:t>-interference analysis</w:t>
        </w:r>
      </w:ins>
      <w:ins w:id="14" w:author="CATT" w:date="2023-08-24T19:13:00Z">
        <w:r w:rsidR="00A13FAC">
          <w:rPr>
            <w:color w:val="000000" w:themeColor="text1"/>
            <w:szCs w:val="21"/>
            <w:lang w:val="en-US"/>
          </w:rPr>
          <w:t xml:space="preserve"> results</w:t>
        </w:r>
      </w:ins>
      <w:ins w:id="15" w:author="CATT" w:date="2023-08-24T16:14:00Z">
        <w:r>
          <w:rPr>
            <w:color w:val="000000" w:themeColor="text1"/>
            <w:szCs w:val="21"/>
            <w:lang w:val="en-US"/>
          </w:rPr>
          <w:t xml:space="preserve"> from companies.</w:t>
        </w:r>
      </w:ins>
      <w:ins w:id="16" w:author="CATT" w:date="2023-08-24T18:56:00Z">
        <w:r w:rsidR="00465FF0">
          <w:rPr>
            <w:color w:val="000000" w:themeColor="text1"/>
            <w:szCs w:val="21"/>
            <w:lang w:val="en-US"/>
          </w:rPr>
          <w:br w:type="page"/>
        </w:r>
      </w:ins>
    </w:p>
    <w:p w14:paraId="0DE9FB5D" w14:textId="77777777" w:rsidR="00C84066" w:rsidRDefault="00C84066" w:rsidP="00923051">
      <w:pPr>
        <w:rPr>
          <w:ins w:id="17" w:author="CATT" w:date="2023-08-24T18:57:00Z"/>
          <w:color w:val="000000" w:themeColor="text1"/>
          <w:szCs w:val="21"/>
          <w:lang w:val="en-US"/>
        </w:rPr>
        <w:sectPr w:rsidR="00C84066" w:rsidSect="001C1F33">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pPr>
    </w:p>
    <w:p w14:paraId="0BC4BBB2" w14:textId="41239A79" w:rsidR="00465FF0" w:rsidRPr="00923051" w:rsidRDefault="00465FF0" w:rsidP="00923051">
      <w:pPr>
        <w:rPr>
          <w:ins w:id="18" w:author="CATT" w:date="2023-08-10T16:42:00Z"/>
          <w:color w:val="000000" w:themeColor="text1"/>
          <w:szCs w:val="21"/>
          <w:lang w:val="en-US"/>
        </w:rPr>
      </w:pPr>
    </w:p>
    <w:p w14:paraId="18EAF32A" w14:textId="77777777" w:rsidR="00066266" w:rsidRDefault="00066266" w:rsidP="00066266">
      <w:pPr>
        <w:jc w:val="center"/>
        <w:rPr>
          <w:ins w:id="19" w:author="CATT" w:date="2023-08-24T18:57:00Z"/>
          <w:b/>
        </w:rPr>
      </w:pPr>
      <w:ins w:id="20" w:author="CATT" w:date="2023-08-10T16:55:00Z">
        <w:r>
          <w:rPr>
            <w:b/>
          </w:rPr>
          <w:t>Table 9.4.1</w:t>
        </w:r>
        <w:r>
          <w:rPr>
            <w:rFonts w:hint="eastAsia"/>
            <w:b/>
          </w:rPr>
          <w:t>.1-1</w:t>
        </w:r>
        <w:r>
          <w:rPr>
            <w:b/>
          </w:rPr>
          <w:t xml:space="preserve">: </w:t>
        </w:r>
        <w:r>
          <w:rPr>
            <w:rFonts w:hint="eastAsia"/>
            <w:b/>
          </w:rPr>
          <w:t>SI feasibility study for</w:t>
        </w:r>
        <w:r>
          <w:rPr>
            <w:b/>
          </w:rPr>
          <w:t xml:space="preserve"> </w:t>
        </w:r>
        <w:r>
          <w:rPr>
            <w:rFonts w:hint="eastAsia"/>
            <w:b/>
          </w:rPr>
          <w:t xml:space="preserve">FR1 </w:t>
        </w:r>
        <w:r>
          <w:rPr>
            <w:b/>
          </w:rPr>
          <w:t>L</w:t>
        </w:r>
        <w:r>
          <w:rPr>
            <w:rFonts w:hint="eastAsia"/>
            <w:b/>
          </w:rPr>
          <w:t>ocal Area</w:t>
        </w:r>
        <w:r>
          <w:rPr>
            <w:b/>
          </w:rPr>
          <w:t xml:space="preserve"> BS </w:t>
        </w:r>
      </w:ins>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379"/>
        <w:gridCol w:w="1739"/>
        <w:gridCol w:w="603"/>
        <w:gridCol w:w="1750"/>
        <w:gridCol w:w="2551"/>
        <w:gridCol w:w="2268"/>
        <w:gridCol w:w="2127"/>
        <w:gridCol w:w="1965"/>
      </w:tblGrid>
      <w:tr w:rsidR="00D77F28" w14:paraId="2C8A5B76" w14:textId="77777777" w:rsidTr="00A13FAC">
        <w:trPr>
          <w:trHeight w:val="170"/>
          <w:ins w:id="21" w:author="CATT" w:date="2023-08-24T19:00:00Z"/>
        </w:trPr>
        <w:tc>
          <w:tcPr>
            <w:tcW w:w="5471" w:type="dxa"/>
            <w:gridSpan w:val="4"/>
            <w:shd w:val="clear" w:color="auto" w:fill="auto"/>
            <w:tcMar>
              <w:top w:w="15" w:type="dxa"/>
              <w:left w:w="84" w:type="dxa"/>
              <w:bottom w:w="0" w:type="dxa"/>
              <w:right w:w="84" w:type="dxa"/>
            </w:tcMar>
            <w:vAlign w:val="center"/>
            <w:hideMark/>
          </w:tcPr>
          <w:p w14:paraId="4DF2EC39" w14:textId="77777777" w:rsidR="00D77F28" w:rsidRDefault="00D77F28" w:rsidP="00C04B19">
            <w:pPr>
              <w:spacing w:after="0" w:line="256" w:lineRule="auto"/>
              <w:jc w:val="center"/>
              <w:rPr>
                <w:ins w:id="22" w:author="CATT" w:date="2023-08-24T19:00:00Z"/>
                <w:rFonts w:ascii="Arial" w:eastAsiaTheme="minorHAnsi" w:hAnsi="Arial" w:cstheme="minorBidi"/>
                <w:b/>
                <w:bCs/>
                <w:sz w:val="16"/>
                <w:lang w:eastAsia="en-US"/>
              </w:rPr>
            </w:pPr>
            <w:ins w:id="23" w:author="CATT" w:date="2023-08-24T19:00:00Z">
              <w:r>
                <w:rPr>
                  <w:b/>
                  <w:bCs/>
                  <w:sz w:val="16"/>
                </w:rPr>
                <w:t xml:space="preserve">FR1 </w:t>
              </w:r>
            </w:ins>
          </w:p>
        </w:tc>
        <w:tc>
          <w:tcPr>
            <w:tcW w:w="4819" w:type="dxa"/>
            <w:gridSpan w:val="2"/>
            <w:shd w:val="clear" w:color="auto" w:fill="auto"/>
            <w:tcMar>
              <w:top w:w="15" w:type="dxa"/>
              <w:left w:w="84" w:type="dxa"/>
              <w:bottom w:w="0" w:type="dxa"/>
              <w:right w:w="84" w:type="dxa"/>
            </w:tcMar>
            <w:vAlign w:val="center"/>
            <w:hideMark/>
          </w:tcPr>
          <w:p w14:paraId="7B5D13A8" w14:textId="77777777" w:rsidR="00D77F28" w:rsidRDefault="00D77F28" w:rsidP="00C04B19">
            <w:pPr>
              <w:spacing w:after="0" w:line="256" w:lineRule="auto"/>
              <w:jc w:val="center"/>
              <w:rPr>
                <w:ins w:id="24" w:author="CATT" w:date="2023-08-24T19:00:00Z"/>
                <w:rFonts w:ascii="Arial" w:eastAsiaTheme="minorHAnsi" w:hAnsi="Arial" w:cstheme="minorBidi"/>
                <w:b/>
                <w:bCs/>
                <w:sz w:val="16"/>
                <w:lang w:eastAsia="en-US"/>
              </w:rPr>
            </w:pPr>
            <w:ins w:id="25" w:author="CATT" w:date="2023-08-24T19:00:00Z">
              <w:r>
                <w:rPr>
                  <w:b/>
                  <w:bCs/>
                  <w:sz w:val="16"/>
                </w:rPr>
                <w:t>Ericsson (preliminary)</w:t>
              </w:r>
            </w:ins>
          </w:p>
        </w:tc>
        <w:tc>
          <w:tcPr>
            <w:tcW w:w="2127" w:type="dxa"/>
            <w:shd w:val="clear" w:color="auto" w:fill="auto"/>
          </w:tcPr>
          <w:p w14:paraId="3CC802C7" w14:textId="77777777" w:rsidR="00D77F28" w:rsidRPr="00F066DF" w:rsidRDefault="00D77F28" w:rsidP="00C04B19">
            <w:pPr>
              <w:spacing w:after="0" w:line="256" w:lineRule="auto"/>
              <w:jc w:val="center"/>
              <w:rPr>
                <w:ins w:id="26" w:author="CATT" w:date="2023-08-24T19:00:00Z"/>
                <w:b/>
                <w:bCs/>
                <w:sz w:val="16"/>
                <w:lang w:val="en-US"/>
              </w:rPr>
            </w:pPr>
            <w:ins w:id="27" w:author="CATT" w:date="2023-08-24T19:00:00Z">
              <w:r>
                <w:rPr>
                  <w:b/>
                  <w:bCs/>
                  <w:sz w:val="16"/>
                  <w:lang w:val="en-US"/>
                </w:rPr>
                <w:t>ZTE</w:t>
              </w:r>
            </w:ins>
          </w:p>
        </w:tc>
        <w:tc>
          <w:tcPr>
            <w:tcW w:w="1965" w:type="dxa"/>
            <w:shd w:val="clear" w:color="auto" w:fill="auto"/>
          </w:tcPr>
          <w:p w14:paraId="601F519A" w14:textId="77777777" w:rsidR="00D77F28" w:rsidRPr="008B6F89" w:rsidRDefault="00D77F28" w:rsidP="00C04B19">
            <w:pPr>
              <w:spacing w:after="0" w:line="256" w:lineRule="auto"/>
              <w:jc w:val="center"/>
              <w:rPr>
                <w:ins w:id="28" w:author="CATT" w:date="2023-08-24T19:00:00Z"/>
                <w:b/>
                <w:bCs/>
                <w:sz w:val="16"/>
                <w:lang w:val="en-US"/>
              </w:rPr>
            </w:pPr>
            <w:ins w:id="29" w:author="CATT" w:date="2023-08-24T19:00:00Z">
              <w:r>
                <w:rPr>
                  <w:b/>
                  <w:bCs/>
                  <w:sz w:val="16"/>
                  <w:lang w:val="en-US"/>
                </w:rPr>
                <w:t>CATT</w:t>
              </w:r>
            </w:ins>
          </w:p>
        </w:tc>
      </w:tr>
      <w:tr w:rsidR="009F6151" w14:paraId="07876129" w14:textId="77777777" w:rsidTr="00A13FAC">
        <w:trPr>
          <w:trHeight w:val="170"/>
          <w:ins w:id="30" w:author="CATT" w:date="2023-08-24T19:00:00Z"/>
        </w:trPr>
        <w:tc>
          <w:tcPr>
            <w:tcW w:w="5471" w:type="dxa"/>
            <w:gridSpan w:val="4"/>
            <w:shd w:val="clear" w:color="auto" w:fill="auto"/>
            <w:tcMar>
              <w:top w:w="15" w:type="dxa"/>
              <w:left w:w="84" w:type="dxa"/>
              <w:bottom w:w="0" w:type="dxa"/>
              <w:right w:w="84" w:type="dxa"/>
            </w:tcMar>
            <w:vAlign w:val="center"/>
            <w:hideMark/>
          </w:tcPr>
          <w:p w14:paraId="52E38187" w14:textId="77777777" w:rsidR="00D77F28" w:rsidRDefault="00D77F28" w:rsidP="00C04B19">
            <w:pPr>
              <w:spacing w:after="0" w:line="256" w:lineRule="auto"/>
              <w:jc w:val="center"/>
              <w:rPr>
                <w:ins w:id="31" w:author="CATT" w:date="2023-08-24T19:00:00Z"/>
                <w:rFonts w:ascii="Arial" w:eastAsiaTheme="minorHAnsi" w:hAnsi="Arial" w:cstheme="minorBidi"/>
                <w:b/>
                <w:bCs/>
                <w:sz w:val="16"/>
                <w:lang w:eastAsia="en-US"/>
              </w:rPr>
            </w:pPr>
            <w:ins w:id="32" w:author="CATT" w:date="2023-08-24T19:00:00Z">
              <w:r>
                <w:rPr>
                  <w:b/>
                  <w:bCs/>
                  <w:sz w:val="16"/>
                </w:rPr>
                <w:t>BS class</w:t>
              </w:r>
            </w:ins>
          </w:p>
        </w:tc>
        <w:tc>
          <w:tcPr>
            <w:tcW w:w="2551" w:type="dxa"/>
            <w:shd w:val="clear" w:color="auto" w:fill="auto"/>
            <w:tcMar>
              <w:top w:w="15" w:type="dxa"/>
              <w:left w:w="84" w:type="dxa"/>
              <w:bottom w:w="0" w:type="dxa"/>
              <w:right w:w="84" w:type="dxa"/>
            </w:tcMar>
            <w:vAlign w:val="center"/>
            <w:hideMark/>
          </w:tcPr>
          <w:p w14:paraId="7CECF2B4" w14:textId="77777777" w:rsidR="00D77F28" w:rsidRDefault="00D77F28" w:rsidP="00C04B19">
            <w:pPr>
              <w:spacing w:after="0" w:line="256" w:lineRule="auto"/>
              <w:jc w:val="center"/>
              <w:rPr>
                <w:ins w:id="33" w:author="CATT" w:date="2023-08-24T19:00:00Z"/>
                <w:rFonts w:ascii="Arial" w:eastAsiaTheme="minorHAnsi" w:hAnsi="Arial" w:cstheme="minorBidi"/>
                <w:b/>
                <w:bCs/>
                <w:sz w:val="16"/>
                <w:lang w:eastAsia="en-US"/>
              </w:rPr>
            </w:pPr>
            <w:ins w:id="34" w:author="CATT" w:date="2023-08-24T19:00:00Z">
              <w:r>
                <w:rPr>
                  <w:b/>
                  <w:bCs/>
                  <w:sz w:val="16"/>
                </w:rPr>
                <w:t>Local Area BS (3GPP minimum)</w:t>
              </w:r>
            </w:ins>
          </w:p>
        </w:tc>
        <w:tc>
          <w:tcPr>
            <w:tcW w:w="2268" w:type="dxa"/>
            <w:shd w:val="clear" w:color="auto" w:fill="auto"/>
            <w:tcMar>
              <w:top w:w="15" w:type="dxa"/>
              <w:left w:w="15" w:type="dxa"/>
              <w:bottom w:w="0" w:type="dxa"/>
              <w:right w:w="15" w:type="dxa"/>
            </w:tcMar>
            <w:vAlign w:val="center"/>
            <w:hideMark/>
          </w:tcPr>
          <w:p w14:paraId="2927DB5A" w14:textId="77777777" w:rsidR="00D77F28" w:rsidRDefault="00D77F28" w:rsidP="00C04B19">
            <w:pPr>
              <w:spacing w:after="0" w:line="256" w:lineRule="auto"/>
              <w:jc w:val="center"/>
              <w:rPr>
                <w:ins w:id="35" w:author="CATT" w:date="2023-08-24T19:00:00Z"/>
                <w:rFonts w:ascii="Arial" w:eastAsiaTheme="minorHAnsi" w:hAnsi="Arial" w:cstheme="minorBidi"/>
                <w:b/>
                <w:bCs/>
                <w:sz w:val="16"/>
                <w:lang w:eastAsia="en-US"/>
              </w:rPr>
            </w:pPr>
            <w:ins w:id="36" w:author="CATT" w:date="2023-08-24T19:00:00Z">
              <w:r>
                <w:rPr>
                  <w:b/>
                  <w:bCs/>
                  <w:sz w:val="16"/>
                </w:rPr>
                <w:t>Local Area BS (Realistic RX)</w:t>
              </w:r>
            </w:ins>
          </w:p>
        </w:tc>
        <w:tc>
          <w:tcPr>
            <w:tcW w:w="2127" w:type="dxa"/>
            <w:shd w:val="clear" w:color="auto" w:fill="auto"/>
          </w:tcPr>
          <w:p w14:paraId="7916DE30" w14:textId="77777777" w:rsidR="00D77F28" w:rsidRPr="002E1556" w:rsidRDefault="00D77F28" w:rsidP="00C04B19">
            <w:pPr>
              <w:spacing w:after="0" w:line="256" w:lineRule="auto"/>
              <w:jc w:val="center"/>
              <w:rPr>
                <w:ins w:id="37" w:author="CATT" w:date="2023-08-24T19:00:00Z"/>
                <w:b/>
                <w:bCs/>
                <w:sz w:val="16"/>
                <w:lang w:val="en-US"/>
              </w:rPr>
            </w:pPr>
            <w:ins w:id="38" w:author="CATT" w:date="2023-08-24T19:00:00Z">
              <w:r>
                <w:rPr>
                  <w:b/>
                  <w:bCs/>
                  <w:sz w:val="16"/>
                  <w:lang w:val="en-US"/>
                </w:rPr>
                <w:t>LA</w:t>
              </w:r>
            </w:ins>
          </w:p>
        </w:tc>
        <w:tc>
          <w:tcPr>
            <w:tcW w:w="1965" w:type="dxa"/>
            <w:shd w:val="clear" w:color="auto" w:fill="auto"/>
          </w:tcPr>
          <w:p w14:paraId="7D56D71D" w14:textId="77777777" w:rsidR="00D77F28" w:rsidRPr="0051477C" w:rsidRDefault="00D77F28" w:rsidP="00C04B19">
            <w:pPr>
              <w:spacing w:after="0" w:line="256" w:lineRule="auto"/>
              <w:jc w:val="center"/>
              <w:rPr>
                <w:ins w:id="39" w:author="CATT" w:date="2023-08-24T19:00:00Z"/>
                <w:b/>
                <w:bCs/>
                <w:sz w:val="16"/>
                <w:lang w:val="en-US"/>
              </w:rPr>
            </w:pPr>
            <w:ins w:id="40" w:author="CATT" w:date="2023-08-24T19:00:00Z">
              <w:r w:rsidRPr="0051477C">
                <w:rPr>
                  <w:b/>
                  <w:bCs/>
                  <w:sz w:val="16"/>
                  <w:lang w:val="en-US"/>
                </w:rPr>
                <w:t>LA</w:t>
              </w:r>
            </w:ins>
          </w:p>
        </w:tc>
      </w:tr>
      <w:tr w:rsidR="009F6151" w14:paraId="2DDA6C32" w14:textId="77777777" w:rsidTr="00A13FAC">
        <w:trPr>
          <w:trHeight w:val="170"/>
          <w:ins w:id="41" w:author="CATT" w:date="2023-08-24T19:00:00Z"/>
        </w:trPr>
        <w:tc>
          <w:tcPr>
            <w:tcW w:w="5471" w:type="dxa"/>
            <w:gridSpan w:val="4"/>
            <w:shd w:val="clear" w:color="auto" w:fill="auto"/>
            <w:tcMar>
              <w:top w:w="15" w:type="dxa"/>
              <w:left w:w="84" w:type="dxa"/>
              <w:bottom w:w="0" w:type="dxa"/>
              <w:right w:w="84" w:type="dxa"/>
            </w:tcMar>
            <w:vAlign w:val="center"/>
            <w:hideMark/>
          </w:tcPr>
          <w:p w14:paraId="6FA70B7A" w14:textId="77777777" w:rsidR="00D77F28" w:rsidRDefault="00D77F28" w:rsidP="00C04B19">
            <w:pPr>
              <w:spacing w:after="0" w:line="256" w:lineRule="auto"/>
              <w:rPr>
                <w:ins w:id="42" w:author="CATT" w:date="2023-08-24T19:00:00Z"/>
                <w:rFonts w:ascii="Arial" w:eastAsiaTheme="minorHAnsi" w:hAnsi="Arial" w:cstheme="minorBidi"/>
                <w:sz w:val="16"/>
                <w:lang w:eastAsia="en-US"/>
              </w:rPr>
            </w:pPr>
            <w:ins w:id="43" w:author="CATT" w:date="2023-08-24T19:00:00Z">
              <w:r>
                <w:rPr>
                  <w:sz w:val="16"/>
                </w:rPr>
                <w:t xml:space="preserve">BS TX Power </w:t>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ins>
          </w:p>
        </w:tc>
        <w:tc>
          <w:tcPr>
            <w:tcW w:w="2551" w:type="dxa"/>
            <w:shd w:val="clear" w:color="auto" w:fill="auto"/>
            <w:tcMar>
              <w:top w:w="15" w:type="dxa"/>
              <w:left w:w="84" w:type="dxa"/>
              <w:bottom w:w="0" w:type="dxa"/>
              <w:right w:w="84" w:type="dxa"/>
            </w:tcMar>
            <w:vAlign w:val="center"/>
            <w:hideMark/>
          </w:tcPr>
          <w:p w14:paraId="76704040" w14:textId="77777777" w:rsidR="00D77F28" w:rsidRDefault="00D77F28" w:rsidP="00C04B19">
            <w:pPr>
              <w:spacing w:after="0" w:line="256" w:lineRule="auto"/>
              <w:jc w:val="center"/>
              <w:rPr>
                <w:ins w:id="44" w:author="CATT" w:date="2023-08-24T19:00:00Z"/>
                <w:rFonts w:ascii="Arial" w:eastAsiaTheme="minorHAnsi" w:hAnsi="Arial" w:cstheme="minorBidi"/>
                <w:sz w:val="16"/>
                <w:lang w:eastAsia="en-US"/>
              </w:rPr>
            </w:pPr>
            <w:ins w:id="45" w:author="CATT" w:date="2023-08-24T19:00:00Z">
              <w:r>
                <w:rPr>
                  <w:sz w:val="16"/>
                </w:rPr>
                <w:t>24</w:t>
              </w:r>
            </w:ins>
          </w:p>
        </w:tc>
        <w:tc>
          <w:tcPr>
            <w:tcW w:w="2268" w:type="dxa"/>
            <w:shd w:val="clear" w:color="auto" w:fill="auto"/>
            <w:tcMar>
              <w:top w:w="15" w:type="dxa"/>
              <w:left w:w="15" w:type="dxa"/>
              <w:bottom w:w="0" w:type="dxa"/>
              <w:right w:w="15" w:type="dxa"/>
            </w:tcMar>
            <w:vAlign w:val="center"/>
            <w:hideMark/>
          </w:tcPr>
          <w:p w14:paraId="4B5DDDE5" w14:textId="77777777" w:rsidR="00D77F28" w:rsidRDefault="00D77F28" w:rsidP="00C04B19">
            <w:pPr>
              <w:spacing w:after="0" w:line="256" w:lineRule="auto"/>
              <w:jc w:val="center"/>
              <w:rPr>
                <w:ins w:id="46" w:author="CATT" w:date="2023-08-24T19:00:00Z"/>
                <w:rFonts w:ascii="Arial" w:eastAsiaTheme="minorHAnsi" w:hAnsi="Arial" w:cstheme="minorBidi"/>
                <w:sz w:val="16"/>
                <w:lang w:eastAsia="en-US"/>
              </w:rPr>
            </w:pPr>
            <w:ins w:id="47" w:author="CATT" w:date="2023-08-24T19:00:00Z">
              <w:r>
                <w:rPr>
                  <w:sz w:val="16"/>
                </w:rPr>
                <w:t>24</w:t>
              </w:r>
            </w:ins>
          </w:p>
        </w:tc>
        <w:tc>
          <w:tcPr>
            <w:tcW w:w="2127" w:type="dxa"/>
            <w:shd w:val="clear" w:color="auto" w:fill="auto"/>
          </w:tcPr>
          <w:p w14:paraId="6B1683C3" w14:textId="77777777" w:rsidR="00D77F28" w:rsidRDefault="00D77F28" w:rsidP="00C04B19">
            <w:pPr>
              <w:spacing w:after="0" w:line="256" w:lineRule="auto"/>
              <w:jc w:val="center"/>
              <w:rPr>
                <w:ins w:id="48" w:author="CATT" w:date="2023-08-24T19:00:00Z"/>
                <w:sz w:val="16"/>
              </w:rPr>
            </w:pPr>
            <w:ins w:id="49" w:author="CATT" w:date="2023-08-24T19:00:00Z">
              <w:r w:rsidRPr="00F066DF">
                <w:rPr>
                  <w:sz w:val="16"/>
                </w:rPr>
                <w:t>23</w:t>
              </w:r>
            </w:ins>
          </w:p>
        </w:tc>
        <w:tc>
          <w:tcPr>
            <w:tcW w:w="1965" w:type="dxa"/>
            <w:shd w:val="clear" w:color="auto" w:fill="auto"/>
          </w:tcPr>
          <w:p w14:paraId="59C9CD6B" w14:textId="77777777" w:rsidR="00D77F28" w:rsidRPr="0051477C" w:rsidRDefault="00D77F28" w:rsidP="00C04B19">
            <w:pPr>
              <w:spacing w:after="0" w:line="256" w:lineRule="auto"/>
              <w:jc w:val="center"/>
              <w:rPr>
                <w:ins w:id="50" w:author="CATT" w:date="2023-08-24T19:00:00Z"/>
                <w:sz w:val="16"/>
              </w:rPr>
            </w:pPr>
            <w:ins w:id="51" w:author="CATT" w:date="2023-08-24T19:00:00Z">
              <w:r w:rsidRPr="0051477C">
                <w:rPr>
                  <w:bCs/>
                  <w:sz w:val="16"/>
                </w:rPr>
                <w:t>24</w:t>
              </w:r>
            </w:ins>
          </w:p>
        </w:tc>
      </w:tr>
      <w:tr w:rsidR="009F6151" w14:paraId="5DDE5D47" w14:textId="77777777" w:rsidTr="00A13FAC">
        <w:trPr>
          <w:trHeight w:val="170"/>
          <w:ins w:id="52" w:author="CATT" w:date="2023-08-24T19:00:00Z"/>
        </w:trPr>
        <w:tc>
          <w:tcPr>
            <w:tcW w:w="0" w:type="auto"/>
            <w:vMerge w:val="restart"/>
            <w:shd w:val="clear" w:color="auto" w:fill="auto"/>
            <w:tcMar>
              <w:top w:w="15" w:type="dxa"/>
              <w:left w:w="84" w:type="dxa"/>
              <w:bottom w:w="0" w:type="dxa"/>
              <w:right w:w="84" w:type="dxa"/>
            </w:tcMar>
            <w:vAlign w:val="center"/>
            <w:hideMark/>
          </w:tcPr>
          <w:p w14:paraId="2F758A57" w14:textId="77777777" w:rsidR="00D77F28" w:rsidRDefault="00D77F28" w:rsidP="00C04B19">
            <w:pPr>
              <w:spacing w:after="0" w:line="256" w:lineRule="auto"/>
              <w:rPr>
                <w:ins w:id="53" w:author="CATT" w:date="2023-08-24T19:00:00Z"/>
                <w:rFonts w:ascii="Arial" w:eastAsiaTheme="minorHAnsi" w:hAnsi="Arial" w:cstheme="minorBidi"/>
                <w:sz w:val="16"/>
                <w:lang w:eastAsia="en-US"/>
              </w:rPr>
            </w:pPr>
            <w:ins w:id="54" w:author="CATT" w:date="2023-08-24T19:00:00Z">
              <w:r>
                <w:rPr>
                  <w:sz w:val="16"/>
                </w:rPr>
                <w:t xml:space="preserve">Component </w:t>
              </w:r>
              <w:r>
                <w:rPr>
                  <w:sz w:val="16"/>
                </w:rPr>
                <w:br/>
                <w:t>capability and parameters</w:t>
              </w:r>
            </w:ins>
          </w:p>
        </w:tc>
        <w:tc>
          <w:tcPr>
            <w:tcW w:w="0" w:type="auto"/>
            <w:vMerge w:val="restart"/>
            <w:shd w:val="clear" w:color="auto" w:fill="auto"/>
            <w:tcMar>
              <w:top w:w="15" w:type="dxa"/>
              <w:left w:w="84" w:type="dxa"/>
              <w:bottom w:w="0" w:type="dxa"/>
              <w:right w:w="84" w:type="dxa"/>
            </w:tcMar>
            <w:vAlign w:val="center"/>
            <w:hideMark/>
          </w:tcPr>
          <w:p w14:paraId="4B48ECB8" w14:textId="77777777" w:rsidR="00D77F28" w:rsidRDefault="00D77F28" w:rsidP="00C04B19">
            <w:pPr>
              <w:spacing w:after="0" w:line="256" w:lineRule="auto"/>
              <w:rPr>
                <w:ins w:id="55" w:author="CATT" w:date="2023-08-24T19:00:00Z"/>
                <w:rFonts w:ascii="Arial" w:eastAsiaTheme="minorHAnsi" w:hAnsi="Arial" w:cstheme="minorBidi"/>
                <w:sz w:val="16"/>
                <w:lang w:eastAsia="en-US"/>
              </w:rPr>
            </w:pPr>
            <w:ins w:id="56" w:author="CATT" w:date="2023-08-24T19:00:00Z">
              <w:r>
                <w:rPr>
                  <w:sz w:val="16"/>
                </w:rPr>
                <w:t>Frequency isolation at TX</w:t>
              </w:r>
            </w:ins>
          </w:p>
        </w:tc>
        <w:tc>
          <w:tcPr>
            <w:tcW w:w="2353" w:type="dxa"/>
            <w:gridSpan w:val="2"/>
            <w:shd w:val="clear" w:color="auto" w:fill="auto"/>
            <w:tcMar>
              <w:top w:w="15" w:type="dxa"/>
              <w:left w:w="15" w:type="dxa"/>
              <w:bottom w:w="0" w:type="dxa"/>
              <w:right w:w="15" w:type="dxa"/>
            </w:tcMar>
            <w:vAlign w:val="center"/>
            <w:hideMark/>
          </w:tcPr>
          <w:p w14:paraId="47AE22C3" w14:textId="77777777" w:rsidR="00D77F28" w:rsidRDefault="00D77F28" w:rsidP="00C04B19">
            <w:pPr>
              <w:spacing w:after="0" w:line="256" w:lineRule="auto"/>
              <w:rPr>
                <w:ins w:id="57" w:author="CATT" w:date="2023-08-24T19:00:00Z"/>
                <w:rFonts w:ascii="Arial" w:eastAsiaTheme="minorHAnsi" w:hAnsi="Arial" w:cstheme="minorBidi"/>
                <w:sz w:val="16"/>
                <w:lang w:eastAsia="en-US"/>
              </w:rPr>
            </w:pPr>
            <w:ins w:id="58" w:author="CATT" w:date="2023-08-24T19:00:00Z">
              <w:r>
                <w:rPr>
                  <w:sz w:val="16"/>
                </w:rPr>
                <w:t xml:space="preserve">Frequency isolation capability </w:t>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7E787D76" w14:textId="77777777" w:rsidR="00D77F28" w:rsidRDefault="00D77F28" w:rsidP="00C04B19">
            <w:pPr>
              <w:spacing w:after="0" w:line="256" w:lineRule="auto"/>
              <w:jc w:val="center"/>
              <w:rPr>
                <w:ins w:id="59" w:author="CATT" w:date="2023-08-24T19:00:00Z"/>
                <w:rFonts w:ascii="Arial" w:eastAsiaTheme="minorHAnsi" w:hAnsi="Arial" w:cstheme="minorBidi"/>
                <w:sz w:val="16"/>
                <w:lang w:eastAsia="en-US"/>
              </w:rPr>
            </w:pPr>
            <w:ins w:id="60" w:author="CATT" w:date="2023-08-24T19:00:00Z">
              <w:r>
                <w:rPr>
                  <w:sz w:val="16"/>
                </w:rPr>
                <w:t>45</w:t>
              </w:r>
            </w:ins>
          </w:p>
        </w:tc>
        <w:tc>
          <w:tcPr>
            <w:tcW w:w="2268" w:type="dxa"/>
            <w:shd w:val="clear" w:color="auto" w:fill="auto"/>
            <w:tcMar>
              <w:top w:w="15" w:type="dxa"/>
              <w:left w:w="15" w:type="dxa"/>
              <w:bottom w:w="0" w:type="dxa"/>
              <w:right w:w="15" w:type="dxa"/>
            </w:tcMar>
            <w:vAlign w:val="center"/>
            <w:hideMark/>
          </w:tcPr>
          <w:p w14:paraId="6F7203E9" w14:textId="77777777" w:rsidR="00D77F28" w:rsidRDefault="00D77F28" w:rsidP="00C04B19">
            <w:pPr>
              <w:spacing w:after="0" w:line="256" w:lineRule="auto"/>
              <w:jc w:val="center"/>
              <w:rPr>
                <w:ins w:id="61" w:author="CATT" w:date="2023-08-24T19:00:00Z"/>
                <w:rFonts w:ascii="Arial" w:eastAsiaTheme="minorHAnsi" w:hAnsi="Arial" w:cstheme="minorBidi"/>
                <w:sz w:val="16"/>
                <w:lang w:eastAsia="en-US"/>
              </w:rPr>
            </w:pPr>
            <w:ins w:id="62" w:author="CATT" w:date="2023-08-24T19:00:00Z">
              <w:r>
                <w:rPr>
                  <w:sz w:val="16"/>
                </w:rPr>
                <w:t>45</w:t>
              </w:r>
            </w:ins>
          </w:p>
        </w:tc>
        <w:tc>
          <w:tcPr>
            <w:tcW w:w="2127" w:type="dxa"/>
            <w:shd w:val="clear" w:color="auto" w:fill="auto"/>
            <w:vAlign w:val="center"/>
          </w:tcPr>
          <w:p w14:paraId="040CFF01" w14:textId="77777777" w:rsidR="00D77F28" w:rsidRDefault="00D77F28" w:rsidP="00C04B19">
            <w:pPr>
              <w:spacing w:after="0" w:line="256" w:lineRule="auto"/>
              <w:jc w:val="center"/>
              <w:rPr>
                <w:ins w:id="63" w:author="CATT" w:date="2023-08-24T19:00:00Z"/>
                <w:sz w:val="16"/>
              </w:rPr>
            </w:pPr>
            <w:ins w:id="64" w:author="CATT" w:date="2023-08-24T19:00:00Z">
              <w:r w:rsidRPr="00F066DF">
                <w:rPr>
                  <w:sz w:val="16"/>
                </w:rPr>
                <w:t>51</w:t>
              </w:r>
            </w:ins>
          </w:p>
        </w:tc>
        <w:tc>
          <w:tcPr>
            <w:tcW w:w="1965" w:type="dxa"/>
            <w:shd w:val="clear" w:color="auto" w:fill="auto"/>
            <w:vAlign w:val="center"/>
          </w:tcPr>
          <w:p w14:paraId="019F787F" w14:textId="77777777" w:rsidR="00D77F28" w:rsidRPr="0051477C" w:rsidRDefault="00D77F28" w:rsidP="00C04B19">
            <w:pPr>
              <w:spacing w:after="0" w:line="256" w:lineRule="auto"/>
              <w:jc w:val="center"/>
              <w:rPr>
                <w:ins w:id="65" w:author="CATT" w:date="2023-08-24T19:00:00Z"/>
                <w:sz w:val="16"/>
              </w:rPr>
            </w:pPr>
            <w:ins w:id="66" w:author="CATT" w:date="2023-08-24T19:00:00Z">
              <w:r w:rsidRPr="0051477C">
                <w:rPr>
                  <w:bCs/>
                  <w:sz w:val="16"/>
                </w:rPr>
                <w:t>45</w:t>
              </w:r>
            </w:ins>
          </w:p>
        </w:tc>
      </w:tr>
      <w:tr w:rsidR="009F6151" w14:paraId="347E9C0D" w14:textId="77777777" w:rsidTr="00A13FAC">
        <w:trPr>
          <w:trHeight w:val="170"/>
          <w:ins w:id="67" w:author="CATT" w:date="2023-08-24T19:00:00Z"/>
        </w:trPr>
        <w:tc>
          <w:tcPr>
            <w:tcW w:w="0" w:type="auto"/>
            <w:vMerge/>
            <w:shd w:val="clear" w:color="auto" w:fill="auto"/>
            <w:vAlign w:val="center"/>
            <w:hideMark/>
          </w:tcPr>
          <w:p w14:paraId="36AD4F07" w14:textId="77777777" w:rsidR="00D77F28" w:rsidRDefault="00D77F28" w:rsidP="00C04B19">
            <w:pPr>
              <w:spacing w:after="0"/>
              <w:rPr>
                <w:ins w:id="68" w:author="CATT" w:date="2023-08-24T19:00:00Z"/>
                <w:rFonts w:ascii="Arial" w:eastAsiaTheme="minorHAnsi" w:hAnsi="Arial" w:cstheme="minorBidi"/>
                <w:sz w:val="16"/>
                <w:lang w:eastAsia="en-US"/>
              </w:rPr>
            </w:pPr>
          </w:p>
        </w:tc>
        <w:tc>
          <w:tcPr>
            <w:tcW w:w="0" w:type="auto"/>
            <w:vMerge/>
            <w:shd w:val="clear" w:color="auto" w:fill="auto"/>
            <w:vAlign w:val="center"/>
            <w:hideMark/>
          </w:tcPr>
          <w:p w14:paraId="31BD8381" w14:textId="77777777" w:rsidR="00D77F28" w:rsidRDefault="00D77F28" w:rsidP="00C04B19">
            <w:pPr>
              <w:spacing w:after="0"/>
              <w:rPr>
                <w:ins w:id="69"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4E6ABC09" w14:textId="77777777" w:rsidR="00D77F28" w:rsidRDefault="00D77F28" w:rsidP="00C04B19">
            <w:pPr>
              <w:spacing w:after="0" w:line="256" w:lineRule="auto"/>
              <w:rPr>
                <w:ins w:id="70" w:author="CATT" w:date="2023-08-24T19:00:00Z"/>
                <w:rFonts w:ascii="Arial" w:eastAsiaTheme="minorHAnsi" w:hAnsi="Arial" w:cstheme="minorBidi"/>
                <w:sz w:val="16"/>
                <w:lang w:eastAsia="en-US"/>
              </w:rPr>
            </w:pPr>
            <w:ins w:id="71" w:author="CATT" w:date="2023-08-24T19:00:00Z">
              <w:r>
                <w:rPr>
                  <w:sz w:val="16"/>
                </w:rPr>
                <w:t xml:space="preserve">Frequency isolation </w:t>
              </w:r>
              <w:r>
                <w:rPr>
                  <w:sz w:val="16"/>
                </w:rPr>
                <w:br/>
                <w:t>techniques used</w:t>
              </w:r>
            </w:ins>
          </w:p>
        </w:tc>
        <w:tc>
          <w:tcPr>
            <w:tcW w:w="4819" w:type="dxa"/>
            <w:gridSpan w:val="2"/>
            <w:shd w:val="clear" w:color="auto" w:fill="auto"/>
            <w:tcMar>
              <w:top w:w="15" w:type="dxa"/>
              <w:left w:w="84" w:type="dxa"/>
              <w:bottom w:w="0" w:type="dxa"/>
              <w:right w:w="84" w:type="dxa"/>
            </w:tcMar>
            <w:vAlign w:val="center"/>
            <w:hideMark/>
          </w:tcPr>
          <w:p w14:paraId="6FBC8CBE" w14:textId="77777777" w:rsidR="00D77F28" w:rsidRDefault="00D77F28" w:rsidP="00C04B19">
            <w:pPr>
              <w:spacing w:after="0" w:line="256" w:lineRule="auto"/>
              <w:rPr>
                <w:ins w:id="72" w:author="CATT" w:date="2023-08-24T19:00:00Z"/>
                <w:rFonts w:ascii="Arial" w:eastAsiaTheme="minorHAnsi" w:hAnsi="Arial" w:cstheme="minorBidi"/>
                <w:sz w:val="16"/>
                <w:lang w:eastAsia="en-US"/>
              </w:rPr>
            </w:pPr>
            <w:ins w:id="73" w:author="CATT" w:date="2023-08-24T19:00:00Z">
              <w:r>
                <w:rPr>
                  <w:sz w:val="16"/>
                </w:rPr>
                <w:t>Digital filtering, CFR, DPD</w:t>
              </w:r>
            </w:ins>
          </w:p>
        </w:tc>
        <w:tc>
          <w:tcPr>
            <w:tcW w:w="2127" w:type="dxa"/>
            <w:shd w:val="clear" w:color="auto" w:fill="auto"/>
          </w:tcPr>
          <w:p w14:paraId="2F704F4F" w14:textId="77777777" w:rsidR="00D77F28" w:rsidRDefault="00D77F28" w:rsidP="00C04B19">
            <w:pPr>
              <w:spacing w:after="0" w:line="256" w:lineRule="auto"/>
              <w:jc w:val="center"/>
              <w:rPr>
                <w:ins w:id="74" w:author="CATT" w:date="2023-08-24T19:00:00Z"/>
                <w:sz w:val="16"/>
              </w:rPr>
            </w:pPr>
            <w:ins w:id="75" w:author="CATT" w:date="2023-08-24T19:00:00Z">
              <w:r w:rsidRPr="00F066DF">
                <w:rPr>
                  <w:sz w:val="16"/>
                </w:rPr>
                <w:t>DPD utilized</w:t>
              </w:r>
            </w:ins>
          </w:p>
        </w:tc>
        <w:tc>
          <w:tcPr>
            <w:tcW w:w="1965" w:type="dxa"/>
            <w:shd w:val="clear" w:color="auto" w:fill="auto"/>
          </w:tcPr>
          <w:p w14:paraId="029F4DF7" w14:textId="77777777" w:rsidR="00D77F28" w:rsidRPr="0051477C" w:rsidRDefault="00D77F28" w:rsidP="00C04B19">
            <w:pPr>
              <w:spacing w:after="0" w:line="256" w:lineRule="auto"/>
              <w:jc w:val="center"/>
              <w:rPr>
                <w:ins w:id="76" w:author="CATT" w:date="2023-08-24T19:00:00Z"/>
                <w:sz w:val="16"/>
              </w:rPr>
            </w:pPr>
            <w:ins w:id="77" w:author="CATT" w:date="2023-08-24T19:00:00Z">
              <w:r w:rsidRPr="0051477C">
                <w:rPr>
                  <w:bCs/>
                  <w:sz w:val="16"/>
                </w:rPr>
                <w:t>CFR</w:t>
              </w:r>
            </w:ins>
          </w:p>
        </w:tc>
      </w:tr>
      <w:tr w:rsidR="009F6151" w14:paraId="4C7C8877" w14:textId="77777777" w:rsidTr="00A13FAC">
        <w:trPr>
          <w:trHeight w:val="170"/>
          <w:ins w:id="78" w:author="CATT" w:date="2023-08-24T19:00:00Z"/>
        </w:trPr>
        <w:tc>
          <w:tcPr>
            <w:tcW w:w="0" w:type="auto"/>
            <w:vMerge/>
            <w:shd w:val="clear" w:color="auto" w:fill="auto"/>
            <w:vAlign w:val="center"/>
            <w:hideMark/>
          </w:tcPr>
          <w:p w14:paraId="783575B7" w14:textId="77777777" w:rsidR="00D77F28" w:rsidRDefault="00D77F28" w:rsidP="00C04B19">
            <w:pPr>
              <w:spacing w:after="0"/>
              <w:rPr>
                <w:ins w:id="79" w:author="CATT" w:date="2023-08-24T19:00:00Z"/>
                <w:rFonts w:ascii="Arial" w:eastAsiaTheme="minorHAnsi" w:hAnsi="Arial" w:cstheme="minorBidi"/>
                <w:sz w:val="16"/>
                <w:lang w:eastAsia="en-US"/>
              </w:rPr>
            </w:pPr>
          </w:p>
        </w:tc>
        <w:tc>
          <w:tcPr>
            <w:tcW w:w="0" w:type="auto"/>
            <w:vMerge w:val="restart"/>
            <w:shd w:val="clear" w:color="auto" w:fill="auto"/>
            <w:tcMar>
              <w:top w:w="15" w:type="dxa"/>
              <w:left w:w="84" w:type="dxa"/>
              <w:bottom w:w="0" w:type="dxa"/>
              <w:right w:w="84" w:type="dxa"/>
            </w:tcMar>
            <w:vAlign w:val="center"/>
            <w:hideMark/>
          </w:tcPr>
          <w:p w14:paraId="35F1D9E7" w14:textId="77777777" w:rsidR="00D77F28" w:rsidRDefault="00D77F28" w:rsidP="00C04B19">
            <w:pPr>
              <w:spacing w:after="0" w:line="256" w:lineRule="auto"/>
              <w:rPr>
                <w:ins w:id="80" w:author="CATT" w:date="2023-08-24T19:00:00Z"/>
                <w:rFonts w:ascii="Arial" w:eastAsiaTheme="minorHAnsi" w:hAnsi="Arial" w:cstheme="minorBidi"/>
                <w:sz w:val="16"/>
                <w:lang w:eastAsia="en-US"/>
              </w:rPr>
            </w:pPr>
            <w:ins w:id="81" w:author="CATT" w:date="2023-08-24T19:00:00Z">
              <w:r>
                <w:rPr>
                  <w:sz w:val="16"/>
                </w:rPr>
                <w:t>Spatial isolation</w:t>
              </w:r>
            </w:ins>
          </w:p>
        </w:tc>
        <w:tc>
          <w:tcPr>
            <w:tcW w:w="2353" w:type="dxa"/>
            <w:gridSpan w:val="2"/>
            <w:shd w:val="clear" w:color="auto" w:fill="auto"/>
            <w:tcMar>
              <w:top w:w="15" w:type="dxa"/>
              <w:left w:w="15" w:type="dxa"/>
              <w:bottom w:w="0" w:type="dxa"/>
              <w:right w:w="15" w:type="dxa"/>
            </w:tcMar>
            <w:vAlign w:val="center"/>
            <w:hideMark/>
          </w:tcPr>
          <w:p w14:paraId="1A414677" w14:textId="77777777" w:rsidR="00D77F28" w:rsidRDefault="00D77F28" w:rsidP="00C04B19">
            <w:pPr>
              <w:spacing w:after="0" w:line="256" w:lineRule="auto"/>
              <w:rPr>
                <w:ins w:id="82" w:author="CATT" w:date="2023-08-24T19:00:00Z"/>
                <w:rFonts w:ascii="Arial" w:eastAsiaTheme="minorHAnsi" w:hAnsi="Arial" w:cstheme="minorBidi"/>
                <w:sz w:val="16"/>
                <w:lang w:eastAsia="en-US"/>
              </w:rPr>
            </w:pPr>
            <w:ins w:id="83" w:author="CATT" w:date="2023-08-24T19:00:00Z">
              <w:r>
                <w:rPr>
                  <w:sz w:val="16"/>
                </w:rPr>
                <w:t xml:space="preserve">Spatial isolation capability </w:t>
              </w:r>
              <w:r>
                <w:rPr>
                  <w:sz w:val="16"/>
                </w:rPr>
                <w:br/>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55390B03" w14:textId="77777777" w:rsidR="00D77F28" w:rsidRDefault="00D77F28" w:rsidP="00C04B19">
            <w:pPr>
              <w:spacing w:after="0" w:line="256" w:lineRule="auto"/>
              <w:jc w:val="center"/>
              <w:rPr>
                <w:ins w:id="84" w:author="CATT" w:date="2023-08-24T19:00:00Z"/>
                <w:rFonts w:ascii="Arial" w:eastAsiaTheme="minorHAnsi" w:hAnsi="Arial" w:cstheme="minorBidi"/>
                <w:sz w:val="16"/>
                <w:lang w:eastAsia="en-US"/>
              </w:rPr>
            </w:pPr>
            <w:ins w:id="85" w:author="CATT" w:date="2023-08-24T19:00:00Z">
              <w:r>
                <w:rPr>
                  <w:sz w:val="16"/>
                </w:rPr>
                <w:t>70</w:t>
              </w:r>
            </w:ins>
          </w:p>
        </w:tc>
        <w:tc>
          <w:tcPr>
            <w:tcW w:w="2268" w:type="dxa"/>
            <w:shd w:val="clear" w:color="auto" w:fill="auto"/>
            <w:tcMar>
              <w:top w:w="15" w:type="dxa"/>
              <w:left w:w="15" w:type="dxa"/>
              <w:bottom w:w="0" w:type="dxa"/>
              <w:right w:w="15" w:type="dxa"/>
            </w:tcMar>
            <w:vAlign w:val="center"/>
            <w:hideMark/>
          </w:tcPr>
          <w:p w14:paraId="08684C62" w14:textId="77777777" w:rsidR="00D77F28" w:rsidRDefault="00D77F28" w:rsidP="00C04B19">
            <w:pPr>
              <w:spacing w:after="0" w:line="256" w:lineRule="auto"/>
              <w:jc w:val="center"/>
              <w:rPr>
                <w:ins w:id="86" w:author="CATT" w:date="2023-08-24T19:00:00Z"/>
                <w:rFonts w:ascii="Arial" w:eastAsiaTheme="minorHAnsi" w:hAnsi="Arial" w:cstheme="minorBidi"/>
                <w:sz w:val="16"/>
                <w:lang w:eastAsia="en-US"/>
              </w:rPr>
            </w:pPr>
            <w:ins w:id="87" w:author="CATT" w:date="2023-08-24T19:00:00Z">
              <w:r>
                <w:rPr>
                  <w:sz w:val="16"/>
                </w:rPr>
                <w:t>70</w:t>
              </w:r>
            </w:ins>
          </w:p>
        </w:tc>
        <w:tc>
          <w:tcPr>
            <w:tcW w:w="2127" w:type="dxa"/>
            <w:shd w:val="clear" w:color="auto" w:fill="auto"/>
            <w:vAlign w:val="center"/>
          </w:tcPr>
          <w:p w14:paraId="2446FA5C" w14:textId="77777777" w:rsidR="00D77F28" w:rsidRDefault="00D77F28" w:rsidP="00C04B19">
            <w:pPr>
              <w:spacing w:after="0" w:line="256" w:lineRule="auto"/>
              <w:jc w:val="center"/>
              <w:rPr>
                <w:ins w:id="88" w:author="CATT" w:date="2023-08-24T19:00:00Z"/>
                <w:sz w:val="16"/>
              </w:rPr>
            </w:pPr>
            <w:ins w:id="89" w:author="CATT" w:date="2023-08-24T19:00:00Z">
              <w:r w:rsidRPr="00F066DF">
                <w:rPr>
                  <w:sz w:val="16"/>
                </w:rPr>
                <w:t>60</w:t>
              </w:r>
            </w:ins>
          </w:p>
        </w:tc>
        <w:tc>
          <w:tcPr>
            <w:tcW w:w="1965" w:type="dxa"/>
            <w:shd w:val="clear" w:color="auto" w:fill="auto"/>
            <w:vAlign w:val="center"/>
          </w:tcPr>
          <w:p w14:paraId="51FF5C16" w14:textId="77777777" w:rsidR="00D77F28" w:rsidRDefault="00D77F28" w:rsidP="00C04B19">
            <w:pPr>
              <w:spacing w:after="0" w:line="256" w:lineRule="auto"/>
              <w:jc w:val="center"/>
              <w:rPr>
                <w:ins w:id="90" w:author="CATT" w:date="2023-08-24T19:00:00Z"/>
                <w:sz w:val="16"/>
              </w:rPr>
            </w:pPr>
            <w:ins w:id="91" w:author="CATT" w:date="2023-08-24T19:00:00Z">
              <w:r w:rsidRPr="004A64EA">
                <w:rPr>
                  <w:rFonts w:eastAsia="等线"/>
                  <w:color w:val="000000"/>
                  <w:sz w:val="16"/>
                  <w:szCs w:val="16"/>
                  <w:lang w:val="en-US"/>
                </w:rPr>
                <w:t>70</w:t>
              </w:r>
            </w:ins>
          </w:p>
        </w:tc>
      </w:tr>
      <w:tr w:rsidR="009F6151" w14:paraId="563BA945" w14:textId="77777777" w:rsidTr="00A13FAC">
        <w:trPr>
          <w:trHeight w:val="170"/>
          <w:ins w:id="92" w:author="CATT" w:date="2023-08-24T19:00:00Z"/>
        </w:trPr>
        <w:tc>
          <w:tcPr>
            <w:tcW w:w="0" w:type="auto"/>
            <w:vMerge/>
            <w:shd w:val="clear" w:color="auto" w:fill="auto"/>
            <w:vAlign w:val="center"/>
            <w:hideMark/>
          </w:tcPr>
          <w:p w14:paraId="608C1A37" w14:textId="77777777" w:rsidR="00D77F28" w:rsidRDefault="00D77F28" w:rsidP="00C04B19">
            <w:pPr>
              <w:spacing w:after="0"/>
              <w:rPr>
                <w:ins w:id="93" w:author="CATT" w:date="2023-08-24T19:00:00Z"/>
                <w:rFonts w:ascii="Arial" w:eastAsiaTheme="minorHAnsi" w:hAnsi="Arial" w:cstheme="minorBidi"/>
                <w:sz w:val="16"/>
                <w:lang w:eastAsia="en-US"/>
              </w:rPr>
            </w:pPr>
          </w:p>
        </w:tc>
        <w:tc>
          <w:tcPr>
            <w:tcW w:w="0" w:type="auto"/>
            <w:vMerge/>
            <w:shd w:val="clear" w:color="auto" w:fill="auto"/>
            <w:vAlign w:val="center"/>
            <w:hideMark/>
          </w:tcPr>
          <w:p w14:paraId="79D699C7" w14:textId="77777777" w:rsidR="00D77F28" w:rsidRDefault="00D77F28" w:rsidP="00C04B19">
            <w:pPr>
              <w:spacing w:after="0"/>
              <w:rPr>
                <w:ins w:id="94"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38D6536A" w14:textId="77777777" w:rsidR="00D77F28" w:rsidRDefault="00D77F28" w:rsidP="00C04B19">
            <w:pPr>
              <w:spacing w:after="0"/>
              <w:rPr>
                <w:ins w:id="95" w:author="CATT" w:date="2023-08-24T19:00:00Z"/>
                <w:rFonts w:ascii="Arial" w:eastAsiaTheme="minorHAnsi" w:hAnsi="Arial" w:cstheme="minorBidi"/>
                <w:sz w:val="16"/>
                <w:lang w:val="en-US" w:eastAsia="en-US"/>
              </w:rPr>
            </w:pPr>
            <w:ins w:id="96" w:author="CATT" w:date="2023-08-24T19:00:00Z">
              <w:r>
                <w:rPr>
                  <w:sz w:val="16"/>
                </w:rPr>
                <w:t xml:space="preserve">Spatial isolation </w:t>
              </w:r>
            </w:ins>
          </w:p>
          <w:p w14:paraId="114AE78C" w14:textId="77777777" w:rsidR="00D77F28" w:rsidRDefault="00D77F28" w:rsidP="00C04B19">
            <w:pPr>
              <w:spacing w:after="0" w:line="256" w:lineRule="auto"/>
              <w:rPr>
                <w:ins w:id="97" w:author="CATT" w:date="2023-08-24T19:00:00Z"/>
                <w:rFonts w:ascii="Arial" w:eastAsiaTheme="minorHAnsi" w:hAnsi="Arial" w:cstheme="minorBidi"/>
                <w:sz w:val="16"/>
                <w:lang w:eastAsia="en-US"/>
              </w:rPr>
            </w:pPr>
            <w:ins w:id="98" w:author="CATT" w:date="2023-08-24T19:00:00Z">
              <w:r>
                <w:rPr>
                  <w:sz w:val="16"/>
                </w:rPr>
                <w:t>techniques used</w:t>
              </w:r>
            </w:ins>
          </w:p>
        </w:tc>
        <w:tc>
          <w:tcPr>
            <w:tcW w:w="4819" w:type="dxa"/>
            <w:gridSpan w:val="2"/>
            <w:shd w:val="clear" w:color="auto" w:fill="auto"/>
            <w:tcMar>
              <w:top w:w="15" w:type="dxa"/>
              <w:left w:w="84" w:type="dxa"/>
              <w:bottom w:w="0" w:type="dxa"/>
              <w:right w:w="84" w:type="dxa"/>
            </w:tcMar>
            <w:vAlign w:val="center"/>
            <w:hideMark/>
          </w:tcPr>
          <w:p w14:paraId="01A197C4" w14:textId="77777777" w:rsidR="00D77F28" w:rsidRDefault="00D77F28" w:rsidP="00C04B19">
            <w:pPr>
              <w:spacing w:after="0"/>
              <w:rPr>
                <w:ins w:id="99" w:author="CATT" w:date="2023-08-24T19:00:00Z"/>
                <w:rFonts w:ascii="Arial" w:eastAsiaTheme="minorHAnsi" w:hAnsi="Arial" w:cstheme="minorBidi"/>
                <w:sz w:val="16"/>
                <w:lang w:val="en-US" w:eastAsia="en-US"/>
              </w:rPr>
            </w:pPr>
            <w:ins w:id="100" w:author="CATT" w:date="2023-08-24T19:00:00Z">
              <w:r>
                <w:rPr>
                  <w:sz w:val="16"/>
                </w:rPr>
                <w:t>Physical distance, isolation structures</w:t>
              </w:r>
            </w:ins>
          </w:p>
          <w:p w14:paraId="2F47ECA2" w14:textId="77777777" w:rsidR="00D77F28" w:rsidRDefault="00D77F28" w:rsidP="00C04B19">
            <w:pPr>
              <w:spacing w:after="0" w:line="256" w:lineRule="auto"/>
              <w:rPr>
                <w:ins w:id="101" w:author="CATT" w:date="2023-08-24T19:00:00Z"/>
                <w:rFonts w:ascii="Arial" w:eastAsiaTheme="minorHAnsi" w:hAnsi="Arial" w:cstheme="minorBidi"/>
                <w:sz w:val="16"/>
                <w:lang w:eastAsia="en-US"/>
              </w:rPr>
            </w:pPr>
            <w:ins w:id="102" w:author="CATT" w:date="2023-08-24T19:00:00Z">
              <w:r>
                <w:rPr>
                  <w:sz w:val="16"/>
                </w:rPr>
                <w:t> </w:t>
              </w:r>
            </w:ins>
          </w:p>
        </w:tc>
        <w:tc>
          <w:tcPr>
            <w:tcW w:w="2127" w:type="dxa"/>
            <w:shd w:val="clear" w:color="auto" w:fill="auto"/>
          </w:tcPr>
          <w:p w14:paraId="754DBFB1" w14:textId="77777777" w:rsidR="00D77F28" w:rsidRDefault="00D77F28" w:rsidP="00C04B19">
            <w:pPr>
              <w:spacing w:after="0"/>
              <w:rPr>
                <w:ins w:id="103" w:author="CATT" w:date="2023-08-24T19:00:00Z"/>
                <w:sz w:val="16"/>
              </w:rPr>
            </w:pPr>
            <w:ins w:id="104" w:author="CATT" w:date="2023-08-24T19:00:00Z">
              <w:r w:rsidRPr="00F066DF">
                <w:rPr>
                  <w:sz w:val="16"/>
                </w:rPr>
                <w:t>TX/RX panel separation</w:t>
              </w:r>
            </w:ins>
          </w:p>
        </w:tc>
        <w:tc>
          <w:tcPr>
            <w:tcW w:w="1965" w:type="dxa"/>
            <w:shd w:val="clear" w:color="auto" w:fill="auto"/>
          </w:tcPr>
          <w:p w14:paraId="42BFE186" w14:textId="77777777" w:rsidR="00D77F28" w:rsidRDefault="00D77F28" w:rsidP="00C04B19">
            <w:pPr>
              <w:spacing w:after="0"/>
              <w:rPr>
                <w:ins w:id="105" w:author="CATT" w:date="2023-08-24T19:00:00Z"/>
                <w:sz w:val="16"/>
              </w:rPr>
            </w:pPr>
            <w:ins w:id="106" w:author="CATT" w:date="2023-08-24T19:00:00Z">
              <w:r w:rsidRPr="0051477C">
                <w:rPr>
                  <w:sz w:val="16"/>
                </w:rPr>
                <w:t>TX/RX panel separation</w:t>
              </w:r>
              <w:r>
                <w:rPr>
                  <w:sz w:val="16"/>
                </w:rPr>
                <w:t xml:space="preserve">, </w:t>
              </w:r>
              <w:r w:rsidRPr="0051477C">
                <w:rPr>
                  <w:sz w:val="16"/>
                </w:rPr>
                <w:t>isolation structures</w:t>
              </w:r>
              <w:r>
                <w:rPr>
                  <w:sz w:val="16"/>
                </w:rPr>
                <w:t xml:space="preserve">, </w:t>
              </w:r>
              <w:r w:rsidRPr="0051477C">
                <w:rPr>
                  <w:rFonts w:hint="eastAsia"/>
                  <w:sz w:val="16"/>
                </w:rPr>
                <w:t>isolation material</w:t>
              </w:r>
              <w:r>
                <w:rPr>
                  <w:sz w:val="16"/>
                </w:rPr>
                <w:t xml:space="preserve">, </w:t>
              </w:r>
              <w:r w:rsidRPr="0051477C">
                <w:rPr>
                  <w:rFonts w:hint="eastAsia"/>
                  <w:sz w:val="16"/>
                </w:rPr>
                <w:t xml:space="preserve">cross </w:t>
              </w:r>
              <w:r w:rsidRPr="0051477C">
                <w:rPr>
                  <w:sz w:val="16"/>
                </w:rPr>
                <w:t>polarization</w:t>
              </w:r>
            </w:ins>
          </w:p>
        </w:tc>
      </w:tr>
      <w:tr w:rsidR="009F6151" w14:paraId="63A3ED22" w14:textId="77777777" w:rsidTr="00A13FAC">
        <w:trPr>
          <w:trHeight w:val="170"/>
          <w:ins w:id="107" w:author="CATT" w:date="2023-08-24T19:00:00Z"/>
        </w:trPr>
        <w:tc>
          <w:tcPr>
            <w:tcW w:w="0" w:type="auto"/>
            <w:vMerge/>
            <w:shd w:val="clear" w:color="auto" w:fill="auto"/>
            <w:vAlign w:val="center"/>
            <w:hideMark/>
          </w:tcPr>
          <w:p w14:paraId="49D9A2DE" w14:textId="77777777" w:rsidR="00D77F28" w:rsidRDefault="00D77F28" w:rsidP="00C04B19">
            <w:pPr>
              <w:spacing w:after="0"/>
              <w:rPr>
                <w:ins w:id="108"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D4A0095" w14:textId="77777777" w:rsidR="00D77F28" w:rsidRDefault="00D77F28" w:rsidP="00C04B19">
            <w:pPr>
              <w:spacing w:after="0"/>
              <w:rPr>
                <w:ins w:id="109" w:author="CATT" w:date="2023-08-24T19:00:00Z"/>
                <w:rFonts w:ascii="Arial" w:eastAsiaTheme="minorHAnsi" w:hAnsi="Arial" w:cstheme="minorBidi"/>
                <w:sz w:val="16"/>
                <w:lang w:val="en-US" w:eastAsia="en-US"/>
              </w:rPr>
            </w:pPr>
            <w:ins w:id="110" w:author="CATT" w:date="2023-08-24T19:00:00Z">
              <w:r>
                <w:rPr>
                  <w:sz w:val="16"/>
                </w:rPr>
                <w:t>TX Beam nulling /isolation in TX sub-band</w:t>
              </w:r>
            </w:ins>
          </w:p>
          <w:p w14:paraId="5B05171D" w14:textId="77777777" w:rsidR="00D77F28" w:rsidRDefault="00D77F28" w:rsidP="00C04B19">
            <w:pPr>
              <w:spacing w:after="0" w:line="256" w:lineRule="auto"/>
              <w:rPr>
                <w:ins w:id="111" w:author="CATT" w:date="2023-08-24T19:00:00Z"/>
                <w:rFonts w:ascii="Arial" w:eastAsiaTheme="minorHAnsi" w:hAnsi="Arial" w:cstheme="minorBidi"/>
                <w:sz w:val="16"/>
                <w:lang w:eastAsia="en-US"/>
              </w:rPr>
            </w:pPr>
            <m:oMath>
              <m:r>
                <w:ins w:id="112" w:author="CATT" w:date="2023-08-24T19:00:00Z">
                  <w:rPr>
                    <w:rFonts w:ascii="Cambria Math" w:hAnsi="Cambria Math"/>
                    <w:sz w:val="16"/>
                  </w:rPr>
                  <m:t>dB</m:t>
                </w:ins>
              </m:r>
              <m:d>
                <m:dPr>
                  <m:ctrlPr>
                    <w:ins w:id="113" w:author="CATT" w:date="2023-08-24T19:00:00Z">
                      <w:rPr>
                        <w:rFonts w:ascii="Cambria Math" w:eastAsiaTheme="minorHAnsi" w:hAnsi="Cambria Math" w:cstheme="minorBidi"/>
                        <w:i/>
                        <w:iCs/>
                        <w:sz w:val="16"/>
                        <w:szCs w:val="16"/>
                        <w:lang w:eastAsia="en-US"/>
                      </w:rPr>
                    </w:ins>
                  </m:ctrlPr>
                </m:dPr>
                <m:e>
                  <m:sSub>
                    <m:sSubPr>
                      <m:ctrlPr>
                        <w:ins w:id="114" w:author="CATT" w:date="2023-08-24T19:00:00Z">
                          <w:rPr>
                            <w:rFonts w:ascii="Cambria Math" w:eastAsiaTheme="minorHAnsi" w:hAnsi="Cambria Math" w:cstheme="minorBidi"/>
                            <w:i/>
                            <w:iCs/>
                            <w:sz w:val="16"/>
                            <w:szCs w:val="16"/>
                            <w:lang w:eastAsia="en-US"/>
                          </w:rPr>
                        </w:ins>
                      </m:ctrlPr>
                    </m:sSubPr>
                    <m:e>
                      <m:r>
                        <w:ins w:id="115" w:author="CATT" w:date="2023-08-24T19:00:00Z">
                          <w:rPr>
                            <w:rFonts w:ascii="Cambria Math" w:hAnsi="Cambria Math"/>
                            <w:sz w:val="16"/>
                          </w:rPr>
                          <m:t>α</m:t>
                        </w:ins>
                      </m:r>
                    </m:e>
                    <m:sub>
                      <m:r>
                        <w:ins w:id="116" w:author="CATT" w:date="2023-08-24T19:00:00Z">
                          <w:rPr>
                            <w:rFonts w:ascii="Cambria Math" w:hAnsi="Cambria Math"/>
                            <w:sz w:val="16"/>
                          </w:rPr>
                          <m:t>SI-beam</m:t>
                        </w:ins>
                      </m:r>
                    </m:sub>
                  </m:sSub>
                </m:e>
              </m:d>
              <m:r>
                <w:ins w:id="117" w:author="CATT" w:date="2023-08-24T19:00:00Z">
                  <w:rPr>
                    <w:rFonts w:ascii="Cambria Math" w:hAnsi="Cambria Math"/>
                    <w:sz w:val="16"/>
                  </w:rPr>
                  <m:t xml:space="preserve"> </m:t>
                </w:ins>
              </m:r>
            </m:oMath>
            <w:ins w:id="118" w:author="CATT" w:date="2023-08-24T19:00:00Z">
              <w:r>
                <w:rPr>
                  <w:sz w:val="16"/>
                </w:rPr>
                <w:t xml:space="preserve">= </w:t>
              </w:r>
              <w:r>
                <w:rPr>
                  <w:rFonts w:ascii="Cambria Math" w:hAnsi="Cambria Math" w:cs="Cambria Math"/>
                  <w:sz w:val="16"/>
                </w:rPr>
                <w:t>④</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6D549C35" w14:textId="77777777" w:rsidR="00D77F28" w:rsidRDefault="00D77F28" w:rsidP="00C04B19">
            <w:pPr>
              <w:spacing w:after="0" w:line="256" w:lineRule="auto"/>
              <w:jc w:val="center"/>
              <w:rPr>
                <w:ins w:id="119" w:author="CATT" w:date="2023-08-24T19:00:00Z"/>
                <w:rFonts w:ascii="Arial" w:eastAsiaTheme="minorHAnsi" w:hAnsi="Arial" w:cstheme="minorBidi"/>
                <w:sz w:val="16"/>
                <w:lang w:eastAsia="en-US"/>
              </w:rPr>
            </w:pPr>
            <w:ins w:id="120"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61F993F0" w14:textId="77777777" w:rsidR="00D77F28" w:rsidRDefault="00D77F28" w:rsidP="00C04B19">
            <w:pPr>
              <w:spacing w:after="0" w:line="256" w:lineRule="auto"/>
              <w:jc w:val="center"/>
              <w:rPr>
                <w:ins w:id="121" w:author="CATT" w:date="2023-08-24T19:00:00Z"/>
                <w:rFonts w:ascii="Arial" w:eastAsiaTheme="minorHAnsi" w:hAnsi="Arial" w:cstheme="minorBidi"/>
                <w:sz w:val="16"/>
                <w:lang w:eastAsia="en-US"/>
              </w:rPr>
            </w:pPr>
            <w:ins w:id="122" w:author="CATT" w:date="2023-08-24T19:00:00Z">
              <w:r>
                <w:rPr>
                  <w:sz w:val="16"/>
                </w:rPr>
                <w:t>0</w:t>
              </w:r>
            </w:ins>
          </w:p>
        </w:tc>
        <w:tc>
          <w:tcPr>
            <w:tcW w:w="2127" w:type="dxa"/>
            <w:shd w:val="clear" w:color="auto" w:fill="auto"/>
          </w:tcPr>
          <w:p w14:paraId="3EAD539A" w14:textId="77777777" w:rsidR="00D77F28" w:rsidRDefault="00D77F28" w:rsidP="00C04B19">
            <w:pPr>
              <w:spacing w:after="0" w:line="256" w:lineRule="auto"/>
              <w:jc w:val="center"/>
              <w:rPr>
                <w:ins w:id="123" w:author="CATT" w:date="2023-08-24T19:00:00Z"/>
                <w:sz w:val="16"/>
              </w:rPr>
            </w:pPr>
            <w:ins w:id="124" w:author="CATT" w:date="2023-08-24T19:00:00Z">
              <w:r w:rsidRPr="00F066DF">
                <w:rPr>
                  <w:sz w:val="16"/>
                </w:rPr>
                <w:t>0</w:t>
              </w:r>
            </w:ins>
          </w:p>
        </w:tc>
        <w:tc>
          <w:tcPr>
            <w:tcW w:w="1965" w:type="dxa"/>
            <w:shd w:val="clear" w:color="auto" w:fill="auto"/>
          </w:tcPr>
          <w:p w14:paraId="1A6D06A0" w14:textId="77777777" w:rsidR="00D77F28" w:rsidRPr="00467043" w:rsidRDefault="00D77F28" w:rsidP="00C04B19">
            <w:pPr>
              <w:spacing w:after="0" w:line="256" w:lineRule="auto"/>
              <w:jc w:val="center"/>
              <w:rPr>
                <w:ins w:id="125" w:author="CATT" w:date="2023-08-24T19:00:00Z"/>
                <w:sz w:val="16"/>
                <w:lang w:val="en-US"/>
              </w:rPr>
            </w:pPr>
            <w:ins w:id="126" w:author="CATT" w:date="2023-08-24T19:00:00Z">
              <w:r>
                <w:rPr>
                  <w:sz w:val="16"/>
                  <w:lang w:val="en-US"/>
                </w:rPr>
                <w:t>0</w:t>
              </w:r>
            </w:ins>
          </w:p>
        </w:tc>
      </w:tr>
      <w:tr w:rsidR="009F6151" w14:paraId="2A79C71F" w14:textId="77777777" w:rsidTr="00A13FAC">
        <w:trPr>
          <w:trHeight w:val="170"/>
          <w:ins w:id="127" w:author="CATT" w:date="2023-08-24T19:00:00Z"/>
        </w:trPr>
        <w:tc>
          <w:tcPr>
            <w:tcW w:w="0" w:type="auto"/>
            <w:vMerge/>
            <w:shd w:val="clear" w:color="auto" w:fill="auto"/>
            <w:vAlign w:val="center"/>
            <w:hideMark/>
          </w:tcPr>
          <w:p w14:paraId="22CD165B" w14:textId="77777777" w:rsidR="00D77F28" w:rsidRDefault="00D77F28" w:rsidP="00C04B19">
            <w:pPr>
              <w:spacing w:after="0"/>
              <w:rPr>
                <w:ins w:id="128"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0DF7534" w14:textId="77777777" w:rsidR="00D77F28" w:rsidRDefault="00D77F28" w:rsidP="00C04B19">
            <w:pPr>
              <w:spacing w:after="0" w:line="256" w:lineRule="auto"/>
              <w:rPr>
                <w:ins w:id="129" w:author="CATT" w:date="2023-08-24T19:00:00Z"/>
                <w:rFonts w:ascii="Arial" w:eastAsiaTheme="minorHAnsi" w:hAnsi="Arial" w:cstheme="minorBidi"/>
                <w:sz w:val="16"/>
                <w:lang w:eastAsia="en-US"/>
              </w:rPr>
            </w:pPr>
            <w:ins w:id="130" w:author="CATT" w:date="2023-08-24T19:00:00Z">
              <w:r>
                <w:rPr>
                  <w:sz w:val="16"/>
                </w:rPr>
                <w:t>DL EIRP impact due to beam nulling in TX sub-band</w:t>
              </w:r>
            </w:ins>
          </w:p>
        </w:tc>
        <w:tc>
          <w:tcPr>
            <w:tcW w:w="4819" w:type="dxa"/>
            <w:gridSpan w:val="2"/>
            <w:shd w:val="clear" w:color="auto" w:fill="auto"/>
            <w:tcMar>
              <w:top w:w="15" w:type="dxa"/>
              <w:left w:w="84" w:type="dxa"/>
              <w:bottom w:w="0" w:type="dxa"/>
              <w:right w:w="84" w:type="dxa"/>
            </w:tcMar>
            <w:vAlign w:val="center"/>
            <w:hideMark/>
          </w:tcPr>
          <w:p w14:paraId="07A0250F" w14:textId="77777777" w:rsidR="00D77F28" w:rsidRDefault="00D77F28" w:rsidP="00C04B19">
            <w:pPr>
              <w:spacing w:after="0" w:line="256" w:lineRule="auto"/>
              <w:rPr>
                <w:ins w:id="131" w:author="CATT" w:date="2023-08-24T19:00:00Z"/>
                <w:rFonts w:ascii="Arial" w:eastAsiaTheme="minorHAnsi" w:hAnsi="Arial" w:cstheme="minorBidi"/>
                <w:sz w:val="16"/>
                <w:lang w:eastAsia="en-US"/>
              </w:rPr>
            </w:pPr>
            <w:ins w:id="132" w:author="CATT" w:date="2023-08-24T19:00:00Z">
              <w:r>
                <w:rPr>
                  <w:sz w:val="16"/>
                </w:rPr>
                <w:t>TX beam nulling not assumed due to array size</w:t>
              </w:r>
            </w:ins>
          </w:p>
        </w:tc>
        <w:tc>
          <w:tcPr>
            <w:tcW w:w="2127" w:type="dxa"/>
            <w:shd w:val="clear" w:color="auto" w:fill="auto"/>
          </w:tcPr>
          <w:p w14:paraId="25BA69C5" w14:textId="77777777" w:rsidR="00D77F28" w:rsidRPr="00F066DF" w:rsidRDefault="00D77F28" w:rsidP="00C04B19">
            <w:pPr>
              <w:spacing w:after="0" w:line="256" w:lineRule="auto"/>
              <w:jc w:val="center"/>
              <w:rPr>
                <w:ins w:id="133" w:author="CATT" w:date="2023-08-24T19:00:00Z"/>
                <w:sz w:val="16"/>
              </w:rPr>
            </w:pPr>
            <w:ins w:id="134" w:author="CATT" w:date="2023-08-24T19:00:00Z">
              <w:r w:rsidRPr="00F066DF">
                <w:rPr>
                  <w:sz w:val="16"/>
                </w:rPr>
                <w:t>N/A</w:t>
              </w:r>
            </w:ins>
          </w:p>
          <w:p w14:paraId="7B7882AE" w14:textId="77777777" w:rsidR="00D77F28" w:rsidRDefault="00D77F28" w:rsidP="00C04B19">
            <w:pPr>
              <w:spacing w:after="0" w:line="256" w:lineRule="auto"/>
              <w:jc w:val="center"/>
              <w:rPr>
                <w:ins w:id="135" w:author="CATT" w:date="2023-08-24T19:00:00Z"/>
                <w:sz w:val="16"/>
              </w:rPr>
            </w:pPr>
          </w:p>
        </w:tc>
        <w:tc>
          <w:tcPr>
            <w:tcW w:w="1965" w:type="dxa"/>
            <w:shd w:val="clear" w:color="auto" w:fill="auto"/>
            <w:vAlign w:val="center"/>
          </w:tcPr>
          <w:p w14:paraId="593A3E6D" w14:textId="77777777" w:rsidR="00D77F28" w:rsidRPr="004A64EA" w:rsidRDefault="00D77F28" w:rsidP="00C04B19">
            <w:pPr>
              <w:overflowPunct/>
              <w:autoSpaceDE/>
              <w:autoSpaceDN/>
              <w:adjustRightInd/>
              <w:spacing w:before="0" w:after="0"/>
              <w:jc w:val="left"/>
              <w:textAlignment w:val="auto"/>
              <w:rPr>
                <w:ins w:id="136" w:author="CATT" w:date="2023-08-24T19:00:00Z"/>
                <w:rFonts w:eastAsia="等线"/>
                <w:color w:val="000000"/>
                <w:sz w:val="16"/>
                <w:szCs w:val="16"/>
                <w:lang w:val="en-US"/>
              </w:rPr>
            </w:pPr>
            <w:ins w:id="137" w:author="CATT" w:date="2023-08-24T19:00:00Z">
              <w:r w:rsidRPr="004A64EA">
                <w:rPr>
                  <w:rFonts w:eastAsia="等线"/>
                  <w:color w:val="000000"/>
                  <w:sz w:val="16"/>
                  <w:szCs w:val="16"/>
                  <w:lang w:val="en-US"/>
                </w:rPr>
                <w:t>TX Beam nulling is not assumed</w:t>
              </w:r>
              <w:r w:rsidRPr="004A64EA">
                <w:rPr>
                  <w:rFonts w:eastAsia="等线"/>
                  <w:color w:val="000000"/>
                  <w:sz w:val="16"/>
                  <w:szCs w:val="16"/>
                  <w:lang w:val="en-US"/>
                </w:rPr>
                <w:br/>
                <w:t xml:space="preserve"> due to the array size</w:t>
              </w:r>
            </w:ins>
          </w:p>
        </w:tc>
      </w:tr>
      <w:tr w:rsidR="009F6151" w14:paraId="3F5D0972" w14:textId="77777777" w:rsidTr="00A13FAC">
        <w:trPr>
          <w:trHeight w:val="170"/>
          <w:ins w:id="138" w:author="CATT" w:date="2023-08-24T19:00:00Z"/>
        </w:trPr>
        <w:tc>
          <w:tcPr>
            <w:tcW w:w="0" w:type="auto"/>
            <w:vMerge/>
            <w:shd w:val="clear" w:color="auto" w:fill="auto"/>
            <w:vAlign w:val="center"/>
            <w:hideMark/>
          </w:tcPr>
          <w:p w14:paraId="1CD8BCD7" w14:textId="77777777" w:rsidR="00D77F28" w:rsidRDefault="00D77F28" w:rsidP="00C04B19">
            <w:pPr>
              <w:spacing w:after="0"/>
              <w:rPr>
                <w:ins w:id="139"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41D15002" w14:textId="77777777" w:rsidR="00D77F28" w:rsidRDefault="00D77F28" w:rsidP="00C04B19">
            <w:pPr>
              <w:spacing w:after="0" w:line="256" w:lineRule="auto"/>
              <w:rPr>
                <w:ins w:id="140" w:author="CATT" w:date="2023-08-24T19:00:00Z"/>
                <w:rFonts w:ascii="Arial" w:eastAsiaTheme="minorHAnsi" w:hAnsi="Arial" w:cstheme="minorBidi"/>
                <w:strike/>
                <w:sz w:val="16"/>
                <w:lang w:eastAsia="en-US"/>
              </w:rPr>
            </w:pPr>
            <w:ins w:id="141" w:author="CATT" w:date="2023-08-24T19:00:00Z">
              <w:r>
                <w:rPr>
                  <w:sz w:val="16"/>
                </w:rPr>
                <w:t xml:space="preserve">Self-interference leakage in gNB RX subband due to non-ideal TX, measured at RX ant.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ins>
          </w:p>
        </w:tc>
        <w:tc>
          <w:tcPr>
            <w:tcW w:w="2551" w:type="dxa"/>
            <w:shd w:val="clear" w:color="auto" w:fill="auto"/>
            <w:tcMar>
              <w:top w:w="15" w:type="dxa"/>
              <w:left w:w="84" w:type="dxa"/>
              <w:bottom w:w="0" w:type="dxa"/>
              <w:right w:w="84" w:type="dxa"/>
            </w:tcMar>
            <w:vAlign w:val="center"/>
            <w:hideMark/>
          </w:tcPr>
          <w:p w14:paraId="15F736A5" w14:textId="77777777" w:rsidR="00D77F28" w:rsidRDefault="00D77F28" w:rsidP="00C04B19">
            <w:pPr>
              <w:spacing w:after="0" w:line="256" w:lineRule="auto"/>
              <w:jc w:val="center"/>
              <w:rPr>
                <w:ins w:id="142" w:author="CATT" w:date="2023-08-24T19:00:00Z"/>
                <w:rFonts w:ascii="Arial" w:eastAsiaTheme="minorHAnsi" w:hAnsi="Arial" w:cstheme="minorBidi"/>
                <w:sz w:val="16"/>
                <w:lang w:eastAsia="en-US"/>
              </w:rPr>
            </w:pPr>
            <w:ins w:id="143" w:author="CATT" w:date="2023-08-24T19:00:00Z">
              <w:r>
                <w:rPr>
                  <w:sz w:val="16"/>
                </w:rPr>
                <w:t>-91</w:t>
              </w:r>
            </w:ins>
          </w:p>
        </w:tc>
        <w:tc>
          <w:tcPr>
            <w:tcW w:w="2268" w:type="dxa"/>
            <w:shd w:val="clear" w:color="auto" w:fill="auto"/>
            <w:tcMar>
              <w:top w:w="15" w:type="dxa"/>
              <w:left w:w="15" w:type="dxa"/>
              <w:bottom w:w="0" w:type="dxa"/>
              <w:right w:w="15" w:type="dxa"/>
            </w:tcMar>
            <w:vAlign w:val="center"/>
            <w:hideMark/>
          </w:tcPr>
          <w:p w14:paraId="47F80A38" w14:textId="77777777" w:rsidR="00D77F28" w:rsidRDefault="00D77F28" w:rsidP="00C04B19">
            <w:pPr>
              <w:spacing w:after="0" w:line="256" w:lineRule="auto"/>
              <w:jc w:val="center"/>
              <w:rPr>
                <w:ins w:id="144" w:author="CATT" w:date="2023-08-24T19:00:00Z"/>
                <w:rFonts w:ascii="Arial" w:eastAsiaTheme="minorHAnsi" w:hAnsi="Arial" w:cstheme="minorBidi"/>
                <w:sz w:val="16"/>
                <w:lang w:eastAsia="en-US"/>
              </w:rPr>
            </w:pPr>
            <w:ins w:id="145" w:author="CATT" w:date="2023-08-24T19:00:00Z">
              <w:r>
                <w:rPr>
                  <w:sz w:val="16"/>
                </w:rPr>
                <w:t>-91</w:t>
              </w:r>
            </w:ins>
          </w:p>
        </w:tc>
        <w:tc>
          <w:tcPr>
            <w:tcW w:w="2127" w:type="dxa"/>
            <w:shd w:val="clear" w:color="auto" w:fill="auto"/>
          </w:tcPr>
          <w:p w14:paraId="11ACDB9E" w14:textId="77777777" w:rsidR="00D77F28" w:rsidRDefault="00D77F28" w:rsidP="00C04B19">
            <w:pPr>
              <w:spacing w:after="0" w:line="256" w:lineRule="auto"/>
              <w:jc w:val="center"/>
              <w:rPr>
                <w:ins w:id="146" w:author="CATT" w:date="2023-08-24T19:00:00Z"/>
                <w:sz w:val="16"/>
              </w:rPr>
            </w:pPr>
            <w:ins w:id="147" w:author="CATT" w:date="2023-08-24T19:00:00Z">
              <w:r w:rsidRPr="00F066DF">
                <w:rPr>
                  <w:sz w:val="16"/>
                </w:rPr>
                <w:t>-101</w:t>
              </w:r>
            </w:ins>
          </w:p>
        </w:tc>
        <w:tc>
          <w:tcPr>
            <w:tcW w:w="1965" w:type="dxa"/>
            <w:shd w:val="clear" w:color="auto" w:fill="auto"/>
          </w:tcPr>
          <w:p w14:paraId="2F71E4A3" w14:textId="77777777" w:rsidR="00D77F28" w:rsidRDefault="00D77F28" w:rsidP="00C04B19">
            <w:pPr>
              <w:spacing w:after="0" w:line="256" w:lineRule="auto"/>
              <w:jc w:val="center"/>
              <w:rPr>
                <w:ins w:id="148" w:author="CATT" w:date="2023-08-24T19:00:00Z"/>
                <w:sz w:val="16"/>
              </w:rPr>
            </w:pPr>
            <w:ins w:id="149" w:author="CATT" w:date="2023-08-24T19:00:00Z">
              <w:r w:rsidRPr="004A64EA">
                <w:rPr>
                  <w:rFonts w:eastAsia="等线"/>
                  <w:color w:val="000000"/>
                  <w:sz w:val="16"/>
                  <w:szCs w:val="16"/>
                  <w:lang w:val="en-US"/>
                </w:rPr>
                <w:t>-104.01</w:t>
              </w:r>
            </w:ins>
          </w:p>
        </w:tc>
      </w:tr>
      <w:tr w:rsidR="009F6151" w14:paraId="014A0FA2" w14:textId="77777777" w:rsidTr="00A13FAC">
        <w:trPr>
          <w:trHeight w:val="170"/>
          <w:ins w:id="150" w:author="CATT" w:date="2023-08-24T19:00:00Z"/>
        </w:trPr>
        <w:tc>
          <w:tcPr>
            <w:tcW w:w="0" w:type="auto"/>
            <w:vMerge/>
            <w:shd w:val="clear" w:color="auto" w:fill="auto"/>
            <w:vAlign w:val="center"/>
            <w:hideMark/>
          </w:tcPr>
          <w:p w14:paraId="6F403826" w14:textId="77777777" w:rsidR="00D77F28" w:rsidRDefault="00D77F28" w:rsidP="00C04B19">
            <w:pPr>
              <w:spacing w:after="0"/>
              <w:rPr>
                <w:ins w:id="151" w:author="CATT" w:date="2023-08-24T19:00:00Z"/>
                <w:rFonts w:ascii="Arial" w:eastAsiaTheme="minorHAnsi" w:hAnsi="Arial" w:cstheme="minorBidi"/>
                <w:sz w:val="16"/>
                <w:lang w:eastAsia="en-US"/>
              </w:rPr>
            </w:pPr>
          </w:p>
        </w:tc>
        <w:tc>
          <w:tcPr>
            <w:tcW w:w="0" w:type="auto"/>
            <w:vMerge w:val="restart"/>
            <w:shd w:val="clear" w:color="auto" w:fill="auto"/>
            <w:tcMar>
              <w:top w:w="15" w:type="dxa"/>
              <w:left w:w="84" w:type="dxa"/>
              <w:bottom w:w="0" w:type="dxa"/>
              <w:right w:w="84" w:type="dxa"/>
            </w:tcMar>
            <w:vAlign w:val="center"/>
            <w:hideMark/>
          </w:tcPr>
          <w:p w14:paraId="0DB6EC90" w14:textId="77777777" w:rsidR="00D77F28" w:rsidRDefault="00D77F28" w:rsidP="00C04B19">
            <w:pPr>
              <w:spacing w:after="0" w:line="256" w:lineRule="auto"/>
              <w:rPr>
                <w:ins w:id="152" w:author="CATT" w:date="2023-08-24T19:00:00Z"/>
                <w:rFonts w:ascii="Arial" w:eastAsiaTheme="minorHAnsi" w:hAnsi="Arial" w:cstheme="minorBidi"/>
                <w:sz w:val="16"/>
                <w:lang w:eastAsia="en-US"/>
              </w:rPr>
            </w:pPr>
            <w:ins w:id="153" w:author="CATT" w:date="2023-08-24T19:00:00Z">
              <w:r>
                <w:rPr>
                  <w:sz w:val="16"/>
                </w:rPr>
                <w:t>RF IC and other tech. (before LNA)</w:t>
              </w:r>
            </w:ins>
          </w:p>
        </w:tc>
        <w:tc>
          <w:tcPr>
            <w:tcW w:w="2353" w:type="dxa"/>
            <w:gridSpan w:val="2"/>
            <w:shd w:val="clear" w:color="auto" w:fill="auto"/>
            <w:tcMar>
              <w:top w:w="15" w:type="dxa"/>
              <w:left w:w="15" w:type="dxa"/>
              <w:bottom w:w="0" w:type="dxa"/>
              <w:right w:w="15" w:type="dxa"/>
            </w:tcMar>
            <w:vAlign w:val="center"/>
            <w:hideMark/>
          </w:tcPr>
          <w:p w14:paraId="3D9E1339" w14:textId="77777777" w:rsidR="00D77F28" w:rsidRDefault="00D77F28" w:rsidP="00C04B19">
            <w:pPr>
              <w:spacing w:after="0" w:line="256" w:lineRule="auto"/>
              <w:rPr>
                <w:ins w:id="154" w:author="CATT" w:date="2023-08-24T19:00:00Z"/>
                <w:rFonts w:ascii="Arial" w:eastAsiaTheme="minorHAnsi" w:hAnsi="Arial" w:cstheme="minorBidi"/>
                <w:sz w:val="16"/>
                <w:lang w:eastAsia="en-US"/>
              </w:rPr>
            </w:pPr>
            <w:ins w:id="155" w:author="CATT" w:date="2023-08-24T19:00:00Z">
              <w:r>
                <w:rPr>
                  <w:sz w:val="16"/>
                </w:rPr>
                <w:t xml:space="preserve">RF IC capability and other tech. in TX sub-band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74545369" w14:textId="77777777" w:rsidR="00D77F28" w:rsidRDefault="00D77F28" w:rsidP="00C04B19">
            <w:pPr>
              <w:spacing w:after="0" w:line="256" w:lineRule="auto"/>
              <w:jc w:val="center"/>
              <w:rPr>
                <w:ins w:id="156" w:author="CATT" w:date="2023-08-24T19:00:00Z"/>
                <w:rFonts w:ascii="Arial" w:eastAsiaTheme="minorHAnsi" w:hAnsi="Arial" w:cstheme="minorBidi"/>
                <w:sz w:val="16"/>
                <w:lang w:eastAsia="en-US"/>
              </w:rPr>
            </w:pPr>
            <w:ins w:id="157"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6210DDF3" w14:textId="77777777" w:rsidR="00D77F28" w:rsidRDefault="00D77F28" w:rsidP="00C04B19">
            <w:pPr>
              <w:spacing w:after="0" w:line="256" w:lineRule="auto"/>
              <w:jc w:val="center"/>
              <w:rPr>
                <w:ins w:id="158" w:author="CATT" w:date="2023-08-24T19:00:00Z"/>
                <w:rFonts w:ascii="Arial" w:eastAsiaTheme="minorHAnsi" w:hAnsi="Arial" w:cstheme="minorBidi"/>
                <w:sz w:val="16"/>
                <w:lang w:eastAsia="en-US"/>
              </w:rPr>
            </w:pPr>
            <w:ins w:id="159" w:author="CATT" w:date="2023-08-24T19:00:00Z">
              <w:r>
                <w:rPr>
                  <w:sz w:val="16"/>
                </w:rPr>
                <w:t>0</w:t>
              </w:r>
            </w:ins>
          </w:p>
        </w:tc>
        <w:tc>
          <w:tcPr>
            <w:tcW w:w="2127" w:type="dxa"/>
            <w:shd w:val="clear" w:color="auto" w:fill="auto"/>
          </w:tcPr>
          <w:p w14:paraId="3C1FA864" w14:textId="77777777" w:rsidR="00D77F28" w:rsidRDefault="00D77F28" w:rsidP="00C04B19">
            <w:pPr>
              <w:spacing w:after="0" w:line="256" w:lineRule="auto"/>
              <w:jc w:val="center"/>
              <w:rPr>
                <w:ins w:id="160" w:author="CATT" w:date="2023-08-24T19:00:00Z"/>
                <w:sz w:val="16"/>
              </w:rPr>
            </w:pPr>
            <w:ins w:id="161" w:author="CATT" w:date="2023-08-24T19:00:00Z">
              <w:r w:rsidRPr="00F066DF">
                <w:rPr>
                  <w:sz w:val="16"/>
                </w:rPr>
                <w:t>20</w:t>
              </w:r>
            </w:ins>
          </w:p>
        </w:tc>
        <w:tc>
          <w:tcPr>
            <w:tcW w:w="1965" w:type="dxa"/>
            <w:shd w:val="clear" w:color="auto" w:fill="auto"/>
          </w:tcPr>
          <w:p w14:paraId="258BDA7F" w14:textId="77777777" w:rsidR="00D77F28" w:rsidRPr="00467043" w:rsidRDefault="00D77F28" w:rsidP="00C04B19">
            <w:pPr>
              <w:spacing w:after="0" w:line="256" w:lineRule="auto"/>
              <w:jc w:val="center"/>
              <w:rPr>
                <w:ins w:id="162" w:author="CATT" w:date="2023-08-24T19:00:00Z"/>
                <w:sz w:val="16"/>
                <w:lang w:val="en-US"/>
              </w:rPr>
            </w:pPr>
            <w:ins w:id="163" w:author="CATT" w:date="2023-08-24T19:00:00Z">
              <w:r>
                <w:rPr>
                  <w:sz w:val="16"/>
                  <w:lang w:val="en-US"/>
                </w:rPr>
                <w:t>0</w:t>
              </w:r>
            </w:ins>
          </w:p>
        </w:tc>
      </w:tr>
      <w:tr w:rsidR="009F6151" w14:paraId="5DFBBE33" w14:textId="77777777" w:rsidTr="00A13FAC">
        <w:trPr>
          <w:trHeight w:val="170"/>
          <w:ins w:id="164" w:author="CATT" w:date="2023-08-24T19:00:00Z"/>
        </w:trPr>
        <w:tc>
          <w:tcPr>
            <w:tcW w:w="0" w:type="auto"/>
            <w:vMerge/>
            <w:shd w:val="clear" w:color="auto" w:fill="auto"/>
            <w:vAlign w:val="center"/>
            <w:hideMark/>
          </w:tcPr>
          <w:p w14:paraId="114676FF" w14:textId="77777777" w:rsidR="00D77F28" w:rsidRDefault="00D77F28" w:rsidP="00C04B19">
            <w:pPr>
              <w:spacing w:after="0"/>
              <w:rPr>
                <w:ins w:id="165" w:author="CATT" w:date="2023-08-24T19:00:00Z"/>
                <w:rFonts w:ascii="Arial" w:eastAsiaTheme="minorHAnsi" w:hAnsi="Arial" w:cstheme="minorBidi"/>
                <w:sz w:val="16"/>
                <w:lang w:eastAsia="en-US"/>
              </w:rPr>
            </w:pPr>
          </w:p>
        </w:tc>
        <w:tc>
          <w:tcPr>
            <w:tcW w:w="0" w:type="auto"/>
            <w:vMerge/>
            <w:shd w:val="clear" w:color="auto" w:fill="auto"/>
            <w:vAlign w:val="center"/>
            <w:hideMark/>
          </w:tcPr>
          <w:p w14:paraId="574FD081" w14:textId="77777777" w:rsidR="00D77F28" w:rsidRDefault="00D77F28" w:rsidP="00C04B19">
            <w:pPr>
              <w:spacing w:after="0"/>
              <w:rPr>
                <w:ins w:id="166"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2BFECF3A" w14:textId="77777777" w:rsidR="00D77F28" w:rsidRDefault="00D77F28" w:rsidP="00C04B19">
            <w:pPr>
              <w:spacing w:after="0" w:line="256" w:lineRule="auto"/>
              <w:rPr>
                <w:ins w:id="167" w:author="CATT" w:date="2023-08-24T19:00:00Z"/>
                <w:rFonts w:ascii="Arial" w:eastAsiaTheme="minorHAnsi" w:hAnsi="Arial" w:cstheme="minorBidi"/>
                <w:sz w:val="16"/>
                <w:lang w:eastAsia="en-US"/>
              </w:rPr>
            </w:pPr>
            <w:ins w:id="168" w:author="CATT" w:date="2023-08-24T19:00:00Z">
              <w:r>
                <w:rPr>
                  <w:sz w:val="16"/>
                </w:rPr>
                <w:t xml:space="preserve">RF IC capability and other tech. in RX sub-band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6960A495" w14:textId="77777777" w:rsidR="00D77F28" w:rsidRDefault="00D77F28" w:rsidP="00C04B19">
            <w:pPr>
              <w:spacing w:after="0" w:line="256" w:lineRule="auto"/>
              <w:jc w:val="center"/>
              <w:rPr>
                <w:ins w:id="169" w:author="CATT" w:date="2023-08-24T19:00:00Z"/>
                <w:rFonts w:ascii="Arial" w:eastAsiaTheme="minorHAnsi" w:hAnsi="Arial" w:cstheme="minorBidi"/>
                <w:sz w:val="16"/>
                <w:lang w:eastAsia="en-US"/>
              </w:rPr>
            </w:pPr>
            <w:ins w:id="170"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3B96D107" w14:textId="77777777" w:rsidR="00D77F28" w:rsidRDefault="00D77F28" w:rsidP="00C04B19">
            <w:pPr>
              <w:spacing w:after="0" w:line="256" w:lineRule="auto"/>
              <w:jc w:val="center"/>
              <w:rPr>
                <w:ins w:id="171" w:author="CATT" w:date="2023-08-24T19:00:00Z"/>
                <w:rFonts w:ascii="Arial" w:eastAsiaTheme="minorHAnsi" w:hAnsi="Arial" w:cstheme="minorBidi"/>
                <w:sz w:val="16"/>
                <w:lang w:eastAsia="en-US"/>
              </w:rPr>
            </w:pPr>
            <w:ins w:id="172" w:author="CATT" w:date="2023-08-24T19:00:00Z">
              <w:r>
                <w:rPr>
                  <w:sz w:val="16"/>
                </w:rPr>
                <w:t>0</w:t>
              </w:r>
            </w:ins>
          </w:p>
        </w:tc>
        <w:tc>
          <w:tcPr>
            <w:tcW w:w="2127" w:type="dxa"/>
            <w:shd w:val="clear" w:color="auto" w:fill="auto"/>
          </w:tcPr>
          <w:p w14:paraId="23DDDEC6" w14:textId="77777777" w:rsidR="00D77F28" w:rsidRPr="00F066DF" w:rsidRDefault="00D77F28" w:rsidP="00C04B19">
            <w:pPr>
              <w:spacing w:after="0" w:line="256" w:lineRule="auto"/>
              <w:jc w:val="center"/>
              <w:rPr>
                <w:ins w:id="173" w:author="CATT" w:date="2023-08-24T19:00:00Z"/>
                <w:sz w:val="16"/>
                <w:lang w:val="en-US"/>
              </w:rPr>
            </w:pPr>
            <w:ins w:id="174" w:author="CATT" w:date="2023-08-24T19:00:00Z">
              <w:r>
                <w:rPr>
                  <w:sz w:val="16"/>
                  <w:lang w:val="en-US"/>
                </w:rPr>
                <w:t>0</w:t>
              </w:r>
            </w:ins>
          </w:p>
        </w:tc>
        <w:tc>
          <w:tcPr>
            <w:tcW w:w="1965" w:type="dxa"/>
            <w:shd w:val="clear" w:color="auto" w:fill="auto"/>
          </w:tcPr>
          <w:p w14:paraId="11B8149E" w14:textId="77777777" w:rsidR="00D77F28" w:rsidRPr="00467043" w:rsidRDefault="00D77F28" w:rsidP="00C04B19">
            <w:pPr>
              <w:spacing w:after="0" w:line="256" w:lineRule="auto"/>
              <w:jc w:val="center"/>
              <w:rPr>
                <w:ins w:id="175" w:author="CATT" w:date="2023-08-24T19:00:00Z"/>
                <w:sz w:val="16"/>
                <w:lang w:val="en-US"/>
              </w:rPr>
            </w:pPr>
            <w:ins w:id="176" w:author="CATT" w:date="2023-08-24T19:00:00Z">
              <w:r>
                <w:rPr>
                  <w:sz w:val="16"/>
                  <w:lang w:val="en-US"/>
                </w:rPr>
                <w:t>0</w:t>
              </w:r>
            </w:ins>
          </w:p>
        </w:tc>
      </w:tr>
      <w:tr w:rsidR="009F6151" w14:paraId="78F1DCF6" w14:textId="77777777" w:rsidTr="00A13FAC">
        <w:trPr>
          <w:trHeight w:val="170"/>
          <w:ins w:id="177" w:author="CATT" w:date="2023-08-24T19:00:00Z"/>
        </w:trPr>
        <w:tc>
          <w:tcPr>
            <w:tcW w:w="0" w:type="auto"/>
            <w:vMerge/>
            <w:shd w:val="clear" w:color="auto" w:fill="auto"/>
            <w:vAlign w:val="center"/>
            <w:hideMark/>
          </w:tcPr>
          <w:p w14:paraId="1DBC8B56" w14:textId="77777777" w:rsidR="00D77F28" w:rsidRDefault="00D77F28" w:rsidP="00C04B19">
            <w:pPr>
              <w:spacing w:after="0"/>
              <w:rPr>
                <w:ins w:id="178" w:author="CATT" w:date="2023-08-24T19:00:00Z"/>
                <w:rFonts w:ascii="Arial" w:eastAsiaTheme="minorHAnsi" w:hAnsi="Arial" w:cstheme="minorBidi"/>
                <w:sz w:val="16"/>
                <w:lang w:eastAsia="en-US"/>
              </w:rPr>
            </w:pPr>
          </w:p>
        </w:tc>
        <w:tc>
          <w:tcPr>
            <w:tcW w:w="0" w:type="auto"/>
            <w:vMerge/>
            <w:shd w:val="clear" w:color="auto" w:fill="auto"/>
            <w:vAlign w:val="center"/>
            <w:hideMark/>
          </w:tcPr>
          <w:p w14:paraId="653A2FCB" w14:textId="77777777" w:rsidR="00D77F28" w:rsidRDefault="00D77F28" w:rsidP="00C04B19">
            <w:pPr>
              <w:spacing w:after="0"/>
              <w:rPr>
                <w:ins w:id="179"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04485884" w14:textId="77777777" w:rsidR="00D77F28" w:rsidRDefault="00D77F28" w:rsidP="00C04B19">
            <w:pPr>
              <w:spacing w:after="0" w:line="256" w:lineRule="auto"/>
              <w:rPr>
                <w:ins w:id="180" w:author="CATT" w:date="2023-08-24T19:00:00Z"/>
                <w:rFonts w:ascii="Arial" w:eastAsiaTheme="minorHAnsi" w:hAnsi="Arial" w:cstheme="minorBidi"/>
                <w:sz w:val="16"/>
                <w:lang w:eastAsia="en-US"/>
              </w:rPr>
            </w:pPr>
            <w:ins w:id="181" w:author="CATT" w:date="2023-08-24T19:00:00Z">
              <w:r>
                <w:rPr>
                  <w:sz w:val="16"/>
                </w:rPr>
                <w:t>RF IC techniques and other tech.</w:t>
              </w:r>
              <w:r>
                <w:rPr>
                  <w:sz w:val="16"/>
                </w:rPr>
                <w:br/>
                <w:t>(before LNA)</w:t>
              </w:r>
            </w:ins>
          </w:p>
        </w:tc>
        <w:tc>
          <w:tcPr>
            <w:tcW w:w="4819" w:type="dxa"/>
            <w:gridSpan w:val="2"/>
            <w:shd w:val="clear" w:color="auto" w:fill="auto"/>
            <w:tcMar>
              <w:top w:w="15" w:type="dxa"/>
              <w:left w:w="84" w:type="dxa"/>
              <w:bottom w:w="0" w:type="dxa"/>
              <w:right w:w="84" w:type="dxa"/>
            </w:tcMar>
            <w:vAlign w:val="center"/>
            <w:hideMark/>
          </w:tcPr>
          <w:p w14:paraId="6678644B" w14:textId="77777777" w:rsidR="00D77F28" w:rsidRPr="00FC6163" w:rsidRDefault="00D77F28" w:rsidP="00C04B19">
            <w:pPr>
              <w:spacing w:after="0"/>
              <w:rPr>
                <w:ins w:id="182" w:author="CATT" w:date="2023-08-24T19:00:00Z"/>
                <w:sz w:val="16"/>
              </w:rPr>
            </w:pPr>
            <w:ins w:id="183" w:author="CATT" w:date="2023-08-24T19:00:00Z">
              <w:r>
                <w:rPr>
                  <w:sz w:val="16"/>
                </w:rPr>
                <w:t>Analogue IC could be considered for this case, but is restrictive on pre-coding and multi-carrier. Digital IC has instead been assumed.</w:t>
              </w:r>
            </w:ins>
          </w:p>
          <w:p w14:paraId="33AC6EC2" w14:textId="77777777" w:rsidR="00D77F28" w:rsidRPr="00FC6163" w:rsidRDefault="00D77F28" w:rsidP="00C04B19">
            <w:pPr>
              <w:spacing w:after="0" w:line="256" w:lineRule="auto"/>
              <w:rPr>
                <w:ins w:id="184" w:author="CATT" w:date="2023-08-24T19:00:00Z"/>
                <w:sz w:val="16"/>
              </w:rPr>
            </w:pPr>
            <w:ins w:id="185" w:author="CATT" w:date="2023-08-24T19:00:00Z">
              <w:r>
                <w:rPr>
                  <w:sz w:val="16"/>
                </w:rPr>
                <w:t> </w:t>
              </w:r>
            </w:ins>
          </w:p>
        </w:tc>
        <w:tc>
          <w:tcPr>
            <w:tcW w:w="2127" w:type="dxa"/>
            <w:shd w:val="clear" w:color="auto" w:fill="auto"/>
          </w:tcPr>
          <w:p w14:paraId="7921D653" w14:textId="77777777" w:rsidR="00D77F28" w:rsidRDefault="00D77F28" w:rsidP="00C04B19">
            <w:pPr>
              <w:spacing w:after="0"/>
              <w:jc w:val="center"/>
              <w:rPr>
                <w:ins w:id="186" w:author="CATT" w:date="2023-08-24T19:00:00Z"/>
                <w:sz w:val="16"/>
              </w:rPr>
            </w:pPr>
            <w:ins w:id="187" w:author="CATT" w:date="2023-08-24T19:00:00Z">
              <w:r w:rsidRPr="00FC6163">
                <w:rPr>
                  <w:sz w:val="16"/>
                </w:rPr>
                <w:t>subband filtering</w:t>
              </w:r>
            </w:ins>
          </w:p>
        </w:tc>
        <w:tc>
          <w:tcPr>
            <w:tcW w:w="1965" w:type="dxa"/>
            <w:shd w:val="clear" w:color="auto" w:fill="auto"/>
          </w:tcPr>
          <w:p w14:paraId="222823CB" w14:textId="77777777" w:rsidR="00D77F28" w:rsidRDefault="00D77F28" w:rsidP="00C04B19">
            <w:pPr>
              <w:spacing w:after="0"/>
              <w:rPr>
                <w:ins w:id="188" w:author="CATT" w:date="2023-08-24T19:00:00Z"/>
                <w:sz w:val="16"/>
              </w:rPr>
            </w:pPr>
          </w:p>
        </w:tc>
      </w:tr>
      <w:tr w:rsidR="009F6151" w14:paraId="44C2A30F" w14:textId="77777777" w:rsidTr="00A13FAC">
        <w:trPr>
          <w:trHeight w:val="170"/>
          <w:ins w:id="189" w:author="CATT" w:date="2023-08-24T19:00:00Z"/>
        </w:trPr>
        <w:tc>
          <w:tcPr>
            <w:tcW w:w="0" w:type="auto"/>
            <w:vMerge/>
            <w:shd w:val="clear" w:color="auto" w:fill="auto"/>
            <w:vAlign w:val="center"/>
            <w:hideMark/>
          </w:tcPr>
          <w:p w14:paraId="71B6CEBD" w14:textId="77777777" w:rsidR="00D77F28" w:rsidRDefault="00D77F28" w:rsidP="00C04B19">
            <w:pPr>
              <w:spacing w:after="0"/>
              <w:rPr>
                <w:ins w:id="190" w:author="CATT" w:date="2023-08-24T19:00:00Z"/>
                <w:rFonts w:ascii="Arial" w:eastAsiaTheme="minorHAnsi" w:hAnsi="Arial" w:cstheme="minorBidi"/>
                <w:sz w:val="16"/>
                <w:lang w:eastAsia="en-US"/>
              </w:rPr>
            </w:pPr>
          </w:p>
        </w:tc>
        <w:tc>
          <w:tcPr>
            <w:tcW w:w="0" w:type="auto"/>
            <w:vMerge/>
            <w:shd w:val="clear" w:color="auto" w:fill="auto"/>
            <w:vAlign w:val="center"/>
            <w:hideMark/>
          </w:tcPr>
          <w:p w14:paraId="0D260ECA" w14:textId="77777777" w:rsidR="00D77F28" w:rsidRDefault="00D77F28" w:rsidP="00C04B19">
            <w:pPr>
              <w:spacing w:after="0"/>
              <w:rPr>
                <w:ins w:id="191"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0812250B" w14:textId="77777777" w:rsidR="00D77F28" w:rsidRDefault="00D77F28" w:rsidP="00C04B19">
            <w:pPr>
              <w:spacing w:after="0" w:line="256" w:lineRule="auto"/>
              <w:rPr>
                <w:ins w:id="192" w:author="CATT" w:date="2023-08-24T19:00:00Z"/>
                <w:rFonts w:ascii="Arial" w:eastAsiaTheme="minorHAnsi" w:hAnsi="Arial" w:cstheme="minorBidi"/>
                <w:sz w:val="16"/>
                <w:lang w:eastAsia="en-US"/>
              </w:rPr>
            </w:pPr>
            <w:ins w:id="193" w:author="CATT" w:date="2023-08-24T19:00:00Z">
              <w:r>
                <w:rPr>
                  <w:sz w:val="16"/>
                </w:rPr>
                <w:t>Impacts to RX sensitivity (due to e.g. insertion losses) due to RF IC or other techniques before LNA</w:t>
              </w:r>
            </w:ins>
          </w:p>
        </w:tc>
        <w:tc>
          <w:tcPr>
            <w:tcW w:w="2551" w:type="dxa"/>
            <w:shd w:val="clear" w:color="auto" w:fill="auto"/>
            <w:tcMar>
              <w:top w:w="15" w:type="dxa"/>
              <w:left w:w="84" w:type="dxa"/>
              <w:bottom w:w="0" w:type="dxa"/>
              <w:right w:w="84" w:type="dxa"/>
            </w:tcMar>
            <w:vAlign w:val="center"/>
            <w:hideMark/>
          </w:tcPr>
          <w:p w14:paraId="3B23B950" w14:textId="77777777" w:rsidR="00D77F28" w:rsidRDefault="00D77F28" w:rsidP="00C04B19">
            <w:pPr>
              <w:spacing w:after="0" w:line="256" w:lineRule="auto"/>
              <w:jc w:val="center"/>
              <w:rPr>
                <w:ins w:id="194" w:author="CATT" w:date="2023-08-24T19:00:00Z"/>
                <w:rFonts w:ascii="Arial" w:eastAsiaTheme="minorHAnsi" w:hAnsi="Arial" w:cstheme="minorBidi"/>
                <w:sz w:val="16"/>
                <w:lang w:eastAsia="en-US"/>
              </w:rPr>
            </w:pPr>
            <w:ins w:id="195"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6489133E" w14:textId="77777777" w:rsidR="00D77F28" w:rsidRDefault="00D77F28" w:rsidP="00C04B19">
            <w:pPr>
              <w:spacing w:after="0" w:line="256" w:lineRule="auto"/>
              <w:jc w:val="center"/>
              <w:rPr>
                <w:ins w:id="196" w:author="CATT" w:date="2023-08-24T19:00:00Z"/>
                <w:rFonts w:ascii="Arial" w:eastAsiaTheme="minorHAnsi" w:hAnsi="Arial" w:cstheme="minorBidi"/>
                <w:sz w:val="16"/>
                <w:lang w:eastAsia="en-US"/>
              </w:rPr>
            </w:pPr>
            <w:ins w:id="197" w:author="CATT" w:date="2023-08-24T19:00:00Z">
              <w:r>
                <w:rPr>
                  <w:sz w:val="16"/>
                </w:rPr>
                <w:t>0</w:t>
              </w:r>
            </w:ins>
          </w:p>
        </w:tc>
        <w:tc>
          <w:tcPr>
            <w:tcW w:w="2127" w:type="dxa"/>
            <w:shd w:val="clear" w:color="auto" w:fill="auto"/>
            <w:vAlign w:val="center"/>
          </w:tcPr>
          <w:p w14:paraId="79B421EA" w14:textId="77777777" w:rsidR="00D77F28" w:rsidRDefault="00D77F28" w:rsidP="00C04B19">
            <w:pPr>
              <w:spacing w:after="0" w:line="256" w:lineRule="auto"/>
              <w:jc w:val="center"/>
              <w:rPr>
                <w:ins w:id="198" w:author="CATT" w:date="2023-08-24T19:00:00Z"/>
                <w:sz w:val="16"/>
              </w:rPr>
            </w:pPr>
          </w:p>
        </w:tc>
        <w:tc>
          <w:tcPr>
            <w:tcW w:w="1965" w:type="dxa"/>
            <w:shd w:val="clear" w:color="auto" w:fill="auto"/>
            <w:vAlign w:val="center"/>
          </w:tcPr>
          <w:p w14:paraId="0E85F989" w14:textId="77777777" w:rsidR="00D77F28" w:rsidRPr="00467043" w:rsidRDefault="00D77F28" w:rsidP="00C04B19">
            <w:pPr>
              <w:spacing w:after="0" w:line="256" w:lineRule="auto"/>
              <w:jc w:val="center"/>
              <w:rPr>
                <w:ins w:id="199" w:author="CATT" w:date="2023-08-24T19:00:00Z"/>
                <w:sz w:val="16"/>
                <w:lang w:val="en-US"/>
              </w:rPr>
            </w:pPr>
            <w:ins w:id="200" w:author="CATT" w:date="2023-08-24T19:00:00Z">
              <w:r>
                <w:rPr>
                  <w:sz w:val="16"/>
                  <w:lang w:val="en-US"/>
                </w:rPr>
                <w:t>0</w:t>
              </w:r>
            </w:ins>
          </w:p>
        </w:tc>
      </w:tr>
      <w:tr w:rsidR="009F6151" w14:paraId="37F258C1" w14:textId="77777777" w:rsidTr="00A13FAC">
        <w:trPr>
          <w:trHeight w:val="170"/>
          <w:ins w:id="201" w:author="CATT" w:date="2023-08-24T19:00:00Z"/>
        </w:trPr>
        <w:tc>
          <w:tcPr>
            <w:tcW w:w="0" w:type="auto"/>
            <w:vMerge/>
            <w:shd w:val="clear" w:color="auto" w:fill="auto"/>
            <w:vAlign w:val="center"/>
            <w:hideMark/>
          </w:tcPr>
          <w:p w14:paraId="79F64951" w14:textId="77777777" w:rsidR="00D77F28" w:rsidRDefault="00D77F28" w:rsidP="00C04B19">
            <w:pPr>
              <w:spacing w:after="0"/>
              <w:rPr>
                <w:ins w:id="202"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7867A494" w14:textId="77777777" w:rsidR="00D77F28" w:rsidRDefault="00D77F28" w:rsidP="00C04B19">
            <w:pPr>
              <w:spacing w:after="0" w:line="256" w:lineRule="auto"/>
              <w:rPr>
                <w:ins w:id="203" w:author="CATT" w:date="2023-08-24T19:00:00Z"/>
                <w:rFonts w:ascii="Arial" w:eastAsiaTheme="minorHAnsi" w:hAnsi="Arial" w:cstheme="minorBidi"/>
                <w:sz w:val="16"/>
                <w:lang w:eastAsia="en-US"/>
              </w:rPr>
            </w:pPr>
            <w:ins w:id="204" w:author="CATT" w:date="2023-08-24T19:00:00Z">
              <w:r>
                <w:rPr>
                  <w:sz w:val="16"/>
                </w:rPr>
                <w:t xml:space="preserve">Self-Interference signal in gNB TX subband, measured at the input of LNA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ins>
          </w:p>
        </w:tc>
        <w:tc>
          <w:tcPr>
            <w:tcW w:w="2551" w:type="dxa"/>
            <w:shd w:val="clear" w:color="auto" w:fill="auto"/>
            <w:tcMar>
              <w:top w:w="15" w:type="dxa"/>
              <w:left w:w="84" w:type="dxa"/>
              <w:bottom w:w="0" w:type="dxa"/>
              <w:right w:w="84" w:type="dxa"/>
            </w:tcMar>
            <w:vAlign w:val="center"/>
            <w:hideMark/>
          </w:tcPr>
          <w:p w14:paraId="3B21C138" w14:textId="77777777" w:rsidR="00D77F28" w:rsidRDefault="00D77F28" w:rsidP="00C04B19">
            <w:pPr>
              <w:spacing w:after="0" w:line="256" w:lineRule="auto"/>
              <w:jc w:val="center"/>
              <w:rPr>
                <w:ins w:id="205" w:author="CATT" w:date="2023-08-24T19:00:00Z"/>
                <w:rFonts w:ascii="Arial" w:eastAsiaTheme="minorHAnsi" w:hAnsi="Arial" w:cstheme="minorBidi"/>
                <w:sz w:val="16"/>
                <w:lang w:eastAsia="en-US"/>
              </w:rPr>
            </w:pPr>
            <w:ins w:id="206" w:author="CATT" w:date="2023-08-24T19:00:00Z">
              <w:r>
                <w:rPr>
                  <w:sz w:val="16"/>
                </w:rPr>
                <w:t>-46</w:t>
              </w:r>
            </w:ins>
          </w:p>
        </w:tc>
        <w:tc>
          <w:tcPr>
            <w:tcW w:w="2268" w:type="dxa"/>
            <w:shd w:val="clear" w:color="auto" w:fill="auto"/>
            <w:tcMar>
              <w:top w:w="15" w:type="dxa"/>
              <w:left w:w="15" w:type="dxa"/>
              <w:bottom w:w="0" w:type="dxa"/>
              <w:right w:w="15" w:type="dxa"/>
            </w:tcMar>
            <w:vAlign w:val="center"/>
            <w:hideMark/>
          </w:tcPr>
          <w:p w14:paraId="18FE5A23" w14:textId="77777777" w:rsidR="00D77F28" w:rsidRDefault="00D77F28" w:rsidP="00C04B19">
            <w:pPr>
              <w:spacing w:after="0" w:line="256" w:lineRule="auto"/>
              <w:jc w:val="center"/>
              <w:rPr>
                <w:ins w:id="207" w:author="CATT" w:date="2023-08-24T19:00:00Z"/>
                <w:rFonts w:ascii="Arial" w:eastAsiaTheme="minorHAnsi" w:hAnsi="Arial" w:cstheme="minorBidi"/>
                <w:sz w:val="16"/>
                <w:lang w:eastAsia="en-US"/>
              </w:rPr>
            </w:pPr>
            <w:ins w:id="208" w:author="CATT" w:date="2023-08-24T19:00:00Z">
              <w:r>
                <w:rPr>
                  <w:sz w:val="16"/>
                </w:rPr>
                <w:t>-46</w:t>
              </w:r>
            </w:ins>
          </w:p>
        </w:tc>
        <w:tc>
          <w:tcPr>
            <w:tcW w:w="2127" w:type="dxa"/>
            <w:shd w:val="clear" w:color="auto" w:fill="auto"/>
            <w:vAlign w:val="center"/>
          </w:tcPr>
          <w:p w14:paraId="70D4AD8E" w14:textId="77777777" w:rsidR="00D77F28" w:rsidRDefault="00D77F28" w:rsidP="00C04B19">
            <w:pPr>
              <w:spacing w:after="0" w:line="256" w:lineRule="auto"/>
              <w:jc w:val="center"/>
              <w:rPr>
                <w:ins w:id="209" w:author="CATT" w:date="2023-08-24T19:00:00Z"/>
                <w:sz w:val="16"/>
              </w:rPr>
            </w:pPr>
            <w:ins w:id="210" w:author="CATT" w:date="2023-08-24T19:00:00Z">
              <w:r w:rsidRPr="00F066DF">
                <w:rPr>
                  <w:sz w:val="16"/>
                </w:rPr>
                <w:t>-50</w:t>
              </w:r>
            </w:ins>
          </w:p>
        </w:tc>
        <w:tc>
          <w:tcPr>
            <w:tcW w:w="1965" w:type="dxa"/>
            <w:shd w:val="clear" w:color="auto" w:fill="auto"/>
            <w:vAlign w:val="center"/>
          </w:tcPr>
          <w:p w14:paraId="2A130D4F" w14:textId="77777777" w:rsidR="00D77F28" w:rsidRPr="00467043" w:rsidRDefault="00D77F28" w:rsidP="00C04B19">
            <w:pPr>
              <w:spacing w:after="0" w:line="256" w:lineRule="auto"/>
              <w:jc w:val="center"/>
              <w:rPr>
                <w:ins w:id="211" w:author="CATT" w:date="2023-08-24T19:00:00Z"/>
                <w:sz w:val="16"/>
                <w:lang w:val="en-US"/>
              </w:rPr>
            </w:pPr>
            <w:ins w:id="212" w:author="CATT" w:date="2023-08-24T19:00:00Z">
              <w:r>
                <w:rPr>
                  <w:sz w:val="16"/>
                  <w:lang w:val="en-US"/>
                </w:rPr>
                <w:t>-46</w:t>
              </w:r>
            </w:ins>
          </w:p>
        </w:tc>
      </w:tr>
      <w:tr w:rsidR="009F6151" w14:paraId="6C4390EE" w14:textId="77777777" w:rsidTr="00A13FAC">
        <w:trPr>
          <w:trHeight w:val="170"/>
          <w:ins w:id="213" w:author="CATT" w:date="2023-08-24T19:00:00Z"/>
        </w:trPr>
        <w:tc>
          <w:tcPr>
            <w:tcW w:w="0" w:type="auto"/>
            <w:vMerge/>
            <w:shd w:val="clear" w:color="auto" w:fill="auto"/>
            <w:vAlign w:val="center"/>
            <w:hideMark/>
          </w:tcPr>
          <w:p w14:paraId="6743C1C6" w14:textId="77777777" w:rsidR="00D77F28" w:rsidRDefault="00D77F28" w:rsidP="00C04B19">
            <w:pPr>
              <w:spacing w:after="0"/>
              <w:rPr>
                <w:ins w:id="214" w:author="CATT" w:date="2023-08-24T19:00:00Z"/>
                <w:rFonts w:ascii="Arial" w:eastAsiaTheme="minorHAnsi" w:hAnsi="Arial" w:cstheme="minorBidi"/>
                <w:sz w:val="16"/>
                <w:lang w:eastAsia="en-US"/>
              </w:rPr>
            </w:pPr>
          </w:p>
        </w:tc>
        <w:tc>
          <w:tcPr>
            <w:tcW w:w="0" w:type="auto"/>
            <w:vMerge w:val="restart"/>
            <w:shd w:val="clear" w:color="auto" w:fill="auto"/>
            <w:tcMar>
              <w:top w:w="15" w:type="dxa"/>
              <w:left w:w="84" w:type="dxa"/>
              <w:bottom w:w="0" w:type="dxa"/>
              <w:right w:w="84" w:type="dxa"/>
            </w:tcMar>
            <w:vAlign w:val="center"/>
          </w:tcPr>
          <w:p w14:paraId="2D6DA4B8" w14:textId="77777777" w:rsidR="00D77F28" w:rsidRDefault="00D77F28" w:rsidP="00C04B19">
            <w:pPr>
              <w:spacing w:after="0"/>
              <w:rPr>
                <w:ins w:id="215" w:author="CATT" w:date="2023-08-24T19:00:00Z"/>
                <w:rFonts w:ascii="Arial" w:eastAsiaTheme="minorHAnsi" w:hAnsi="Arial" w:cstheme="minorBidi"/>
                <w:sz w:val="16"/>
                <w:lang w:val="en-US" w:eastAsia="en-US"/>
              </w:rPr>
            </w:pPr>
            <w:ins w:id="216" w:author="CATT" w:date="2023-08-24T19:00:00Z">
              <w:r>
                <w:rPr>
                  <w:sz w:val="16"/>
                </w:rPr>
                <w:t>Blocker Suppression at RX</w:t>
              </w:r>
            </w:ins>
          </w:p>
          <w:p w14:paraId="6254EDE0" w14:textId="77777777" w:rsidR="00D77F28" w:rsidRDefault="00D77F28" w:rsidP="00C04B19">
            <w:pPr>
              <w:spacing w:after="0"/>
              <w:rPr>
                <w:ins w:id="217" w:author="CATT" w:date="2023-08-24T19:00:00Z"/>
                <w:sz w:val="16"/>
              </w:rPr>
            </w:pPr>
          </w:p>
          <w:p w14:paraId="6F368BB4" w14:textId="77777777" w:rsidR="00D77F28" w:rsidRDefault="00D77F28" w:rsidP="00C04B19">
            <w:pPr>
              <w:spacing w:after="0" w:line="256" w:lineRule="auto"/>
              <w:rPr>
                <w:ins w:id="218"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1A9A76B9" w14:textId="77777777" w:rsidR="00D77F28" w:rsidRDefault="00D77F28" w:rsidP="00C04B19">
            <w:pPr>
              <w:spacing w:after="0"/>
              <w:rPr>
                <w:ins w:id="219" w:author="CATT" w:date="2023-08-24T19:00:00Z"/>
                <w:rFonts w:ascii="Arial" w:eastAsiaTheme="minorHAnsi" w:hAnsi="Arial" w:cstheme="minorBidi"/>
                <w:sz w:val="16"/>
                <w:lang w:val="en-US" w:eastAsia="en-US"/>
              </w:rPr>
            </w:pPr>
            <w:ins w:id="220" w:author="CATT" w:date="2023-08-24T19:00:00Z">
              <w:r>
                <w:rPr>
                  <w:sz w:val="16"/>
                </w:rPr>
                <w:lastRenderedPageBreak/>
                <w:t>Frequency isolation capability</w:t>
              </w:r>
            </w:ins>
          </w:p>
          <w:p w14:paraId="32C95420" w14:textId="77777777" w:rsidR="00D77F28" w:rsidRDefault="00D77F28" w:rsidP="00C04B19">
            <w:pPr>
              <w:spacing w:after="0" w:line="256" w:lineRule="auto"/>
              <w:rPr>
                <w:ins w:id="221" w:author="CATT" w:date="2023-08-24T19:00:00Z"/>
                <w:rFonts w:ascii="Arial" w:eastAsiaTheme="minorHAnsi" w:hAnsi="Arial" w:cstheme="minorBidi"/>
                <w:sz w:val="16"/>
                <w:lang w:eastAsia="en-US"/>
              </w:rPr>
            </w:pPr>
            <m:oMath>
              <m:r>
                <w:ins w:id="222" w:author="CATT" w:date="2023-08-24T19:00:00Z">
                  <w:rPr>
                    <w:rFonts w:ascii="Cambria Math" w:hAnsi="Cambria Math"/>
                    <w:sz w:val="16"/>
                  </w:rPr>
                  <m:t>dB</m:t>
                </w:ins>
              </m:r>
              <m:d>
                <m:dPr>
                  <m:ctrlPr>
                    <w:ins w:id="223" w:author="CATT" w:date="2023-08-24T19:00:00Z">
                      <w:rPr>
                        <w:rFonts w:ascii="Cambria Math" w:eastAsiaTheme="minorHAnsi" w:hAnsi="Cambria Math" w:cstheme="minorBidi"/>
                        <w:i/>
                        <w:sz w:val="16"/>
                        <w:szCs w:val="16"/>
                        <w:lang w:eastAsia="en-US"/>
                      </w:rPr>
                    </w:ins>
                  </m:ctrlPr>
                </m:dPr>
                <m:e>
                  <m:sSub>
                    <m:sSubPr>
                      <m:ctrlPr>
                        <w:ins w:id="224" w:author="CATT" w:date="2023-08-24T19:00:00Z">
                          <w:rPr>
                            <w:rFonts w:ascii="Cambria Math" w:eastAsiaTheme="minorHAnsi" w:hAnsi="Cambria Math" w:cstheme="minorBidi"/>
                            <w:i/>
                            <w:iCs/>
                            <w:sz w:val="16"/>
                            <w:szCs w:val="16"/>
                            <w:lang w:eastAsia="en-US"/>
                          </w:rPr>
                        </w:ins>
                      </m:ctrlPr>
                    </m:sSubPr>
                    <m:e>
                      <m:r>
                        <w:ins w:id="225" w:author="CATT" w:date="2023-08-24T19:00:00Z">
                          <w:rPr>
                            <w:rFonts w:ascii="Cambria Math" w:hAnsi="Cambria Math"/>
                            <w:sz w:val="16"/>
                          </w:rPr>
                          <m:t>α</m:t>
                        </w:ins>
                      </m:r>
                    </m:e>
                    <m:sub>
                      <m:r>
                        <w:ins w:id="226" w:author="CATT" w:date="2023-08-24T19:00:00Z">
                          <w:rPr>
                            <w:rFonts w:ascii="Cambria Math" w:hAnsi="Cambria Math"/>
                            <w:sz w:val="16"/>
                          </w:rPr>
                          <m:t>SI-frequency, RX</m:t>
                        </w:ins>
                      </m:r>
                    </m:sub>
                  </m:sSub>
                </m:e>
              </m:d>
              <m:r>
                <w:ins w:id="227" w:author="CATT" w:date="2023-08-24T19:00:00Z">
                  <w:rPr>
                    <w:rFonts w:ascii="Cambria Math" w:hAnsi="Cambria Math"/>
                    <w:sz w:val="16"/>
                  </w:rPr>
                  <m:t xml:space="preserve">= </m:t>
                </w:ins>
              </m:r>
            </m:oMath>
            <w:ins w:id="228" w:author="CATT" w:date="2023-08-24T19:00:00Z">
              <w:r>
                <w:rPr>
                  <w:rFonts w:ascii="Cambria Math" w:hAnsi="Cambria Math" w:cs="Cambria Math"/>
                  <w:sz w:val="16"/>
                </w:rPr>
                <w:t>⑥</w:t>
              </w:r>
              <w:r>
                <w:rPr>
                  <w:sz w:val="16"/>
                </w:rPr>
                <w:t xml:space="preserve"> dBc</w:t>
              </w:r>
            </w:ins>
          </w:p>
        </w:tc>
        <w:tc>
          <w:tcPr>
            <w:tcW w:w="4819" w:type="dxa"/>
            <w:gridSpan w:val="2"/>
            <w:shd w:val="clear" w:color="auto" w:fill="auto"/>
            <w:tcMar>
              <w:top w:w="15" w:type="dxa"/>
              <w:left w:w="84" w:type="dxa"/>
              <w:bottom w:w="0" w:type="dxa"/>
              <w:right w:w="84" w:type="dxa"/>
            </w:tcMar>
            <w:vAlign w:val="center"/>
            <w:hideMark/>
          </w:tcPr>
          <w:p w14:paraId="70AD1CF3" w14:textId="77777777" w:rsidR="00D77F28" w:rsidRDefault="00D77F28" w:rsidP="00C04B19">
            <w:pPr>
              <w:spacing w:after="0" w:line="256" w:lineRule="auto"/>
              <w:rPr>
                <w:ins w:id="229" w:author="CATT" w:date="2023-08-24T19:00:00Z"/>
                <w:rFonts w:ascii="Arial" w:eastAsiaTheme="minorHAnsi" w:hAnsi="Arial" w:cstheme="minorBidi"/>
                <w:sz w:val="16"/>
                <w:lang w:eastAsia="en-US"/>
              </w:rPr>
            </w:pPr>
            <w:ins w:id="230" w:author="CATT" w:date="2023-08-24T19:00:00Z">
              <w:r>
                <w:rPr>
                  <w:sz w:val="16"/>
                </w:rPr>
                <w:t>xxx dBc</w:t>
              </w:r>
            </w:ins>
          </w:p>
        </w:tc>
        <w:tc>
          <w:tcPr>
            <w:tcW w:w="2127" w:type="dxa"/>
            <w:shd w:val="clear" w:color="auto" w:fill="auto"/>
            <w:vAlign w:val="center"/>
          </w:tcPr>
          <w:p w14:paraId="3C3C8180" w14:textId="77777777" w:rsidR="00D77F28" w:rsidRDefault="00D77F28" w:rsidP="00C04B19">
            <w:pPr>
              <w:spacing w:after="0" w:line="256" w:lineRule="auto"/>
              <w:jc w:val="center"/>
              <w:rPr>
                <w:ins w:id="231" w:author="CATT" w:date="2023-08-24T19:00:00Z"/>
                <w:sz w:val="16"/>
              </w:rPr>
            </w:pPr>
            <w:ins w:id="232" w:author="CATT" w:date="2023-08-24T19:00:00Z">
              <w:r w:rsidRPr="00F066DF">
                <w:rPr>
                  <w:sz w:val="16"/>
                </w:rPr>
                <w:t>60</w:t>
              </w:r>
            </w:ins>
          </w:p>
        </w:tc>
        <w:tc>
          <w:tcPr>
            <w:tcW w:w="1965" w:type="dxa"/>
            <w:shd w:val="clear" w:color="auto" w:fill="auto"/>
            <w:vAlign w:val="center"/>
          </w:tcPr>
          <w:p w14:paraId="7840E2A3" w14:textId="77777777" w:rsidR="00D77F28" w:rsidRPr="00467043" w:rsidRDefault="00D77F28" w:rsidP="00C04B19">
            <w:pPr>
              <w:spacing w:after="0" w:line="256" w:lineRule="auto"/>
              <w:jc w:val="center"/>
              <w:rPr>
                <w:ins w:id="233" w:author="CATT" w:date="2023-08-24T19:00:00Z"/>
                <w:sz w:val="16"/>
                <w:lang w:val="en-US"/>
              </w:rPr>
            </w:pPr>
            <w:ins w:id="234" w:author="CATT" w:date="2023-08-24T19:00:00Z">
              <w:r>
                <w:rPr>
                  <w:sz w:val="16"/>
                  <w:lang w:val="en-US"/>
                </w:rPr>
                <w:t>55</w:t>
              </w:r>
            </w:ins>
          </w:p>
        </w:tc>
      </w:tr>
      <w:tr w:rsidR="009F6151" w14:paraId="6886D960" w14:textId="77777777" w:rsidTr="00A13FAC">
        <w:trPr>
          <w:trHeight w:val="622"/>
          <w:ins w:id="235" w:author="CATT" w:date="2023-08-24T19:00:00Z"/>
        </w:trPr>
        <w:tc>
          <w:tcPr>
            <w:tcW w:w="0" w:type="auto"/>
            <w:vMerge/>
            <w:shd w:val="clear" w:color="auto" w:fill="auto"/>
            <w:vAlign w:val="center"/>
            <w:hideMark/>
          </w:tcPr>
          <w:p w14:paraId="771BF51E" w14:textId="77777777" w:rsidR="00D77F28" w:rsidRDefault="00D77F28" w:rsidP="00C04B19">
            <w:pPr>
              <w:spacing w:after="0"/>
              <w:rPr>
                <w:ins w:id="236" w:author="CATT" w:date="2023-08-24T19:00:00Z"/>
                <w:rFonts w:ascii="Arial" w:eastAsiaTheme="minorHAnsi" w:hAnsi="Arial" w:cstheme="minorBidi"/>
                <w:sz w:val="16"/>
                <w:lang w:eastAsia="en-US"/>
              </w:rPr>
            </w:pPr>
          </w:p>
        </w:tc>
        <w:tc>
          <w:tcPr>
            <w:tcW w:w="0" w:type="auto"/>
            <w:vMerge/>
            <w:shd w:val="clear" w:color="auto" w:fill="auto"/>
            <w:vAlign w:val="center"/>
            <w:hideMark/>
          </w:tcPr>
          <w:p w14:paraId="06976714" w14:textId="77777777" w:rsidR="00D77F28" w:rsidRDefault="00D77F28" w:rsidP="00C04B19">
            <w:pPr>
              <w:spacing w:after="0"/>
              <w:rPr>
                <w:ins w:id="237"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795A2262" w14:textId="77777777" w:rsidR="00D77F28" w:rsidRDefault="00D77F28" w:rsidP="00C04B19">
            <w:pPr>
              <w:spacing w:after="0" w:line="256" w:lineRule="auto"/>
              <w:rPr>
                <w:ins w:id="238" w:author="CATT" w:date="2023-08-24T19:00:00Z"/>
                <w:rFonts w:ascii="Arial" w:eastAsiaTheme="minorHAnsi" w:hAnsi="Arial" w:cstheme="minorBidi"/>
                <w:sz w:val="16"/>
                <w:lang w:eastAsia="en-US"/>
              </w:rPr>
            </w:pPr>
            <w:ins w:id="239" w:author="CATT" w:date="2023-08-24T19:00:00Z">
              <w:r>
                <w:rPr>
                  <w:sz w:val="16"/>
                </w:rPr>
                <w:t xml:space="preserve">Frequency isolation techniques </w:t>
              </w:r>
            </w:ins>
          </w:p>
        </w:tc>
        <w:tc>
          <w:tcPr>
            <w:tcW w:w="4819" w:type="dxa"/>
            <w:gridSpan w:val="2"/>
            <w:shd w:val="clear" w:color="auto" w:fill="auto"/>
            <w:tcMar>
              <w:top w:w="15" w:type="dxa"/>
              <w:left w:w="84" w:type="dxa"/>
              <w:bottom w:w="0" w:type="dxa"/>
              <w:right w:w="84" w:type="dxa"/>
            </w:tcMar>
            <w:vAlign w:val="center"/>
            <w:hideMark/>
          </w:tcPr>
          <w:p w14:paraId="11E60BAE" w14:textId="77777777" w:rsidR="00D77F28" w:rsidRDefault="00D77F28" w:rsidP="00C04B19">
            <w:pPr>
              <w:spacing w:after="0"/>
              <w:jc w:val="center"/>
              <w:rPr>
                <w:ins w:id="240" w:author="CATT" w:date="2023-08-24T19:00:00Z"/>
                <w:rFonts w:ascii="Arial" w:eastAsiaTheme="minorHAnsi" w:hAnsi="Arial" w:cstheme="minorBidi"/>
                <w:sz w:val="16"/>
                <w:lang w:val="en-US" w:eastAsia="en-US"/>
              </w:rPr>
            </w:pPr>
            <w:ins w:id="241" w:author="CATT" w:date="2023-08-24T19:00:00Z">
              <w:r>
                <w:rPr>
                  <w:sz w:val="16"/>
                </w:rPr>
                <w:t>Digital IC of TX. The impact of scattering / reflection in the environment has not been considered.</w:t>
              </w:r>
            </w:ins>
          </w:p>
          <w:p w14:paraId="415AD246" w14:textId="77777777" w:rsidR="00D77F28" w:rsidRDefault="00D77F28" w:rsidP="00C04B19">
            <w:pPr>
              <w:spacing w:after="0" w:line="256" w:lineRule="auto"/>
              <w:jc w:val="center"/>
              <w:rPr>
                <w:ins w:id="242" w:author="CATT" w:date="2023-08-24T19:00:00Z"/>
                <w:rFonts w:ascii="Arial" w:eastAsiaTheme="minorHAnsi" w:hAnsi="Arial" w:cstheme="minorBidi"/>
                <w:sz w:val="16"/>
                <w:lang w:eastAsia="en-US"/>
              </w:rPr>
            </w:pPr>
            <w:ins w:id="243" w:author="CATT" w:date="2023-08-24T19:00:00Z">
              <w:r>
                <w:rPr>
                  <w:sz w:val="16"/>
                </w:rPr>
                <w:t xml:space="preserve"> It is assumed that RX ACS is very large due to time alignment and achieving orthogonality between the TX and RX signals in the digital domain. </w:t>
              </w:r>
            </w:ins>
          </w:p>
        </w:tc>
        <w:tc>
          <w:tcPr>
            <w:tcW w:w="2127" w:type="dxa"/>
            <w:shd w:val="clear" w:color="auto" w:fill="auto"/>
          </w:tcPr>
          <w:p w14:paraId="5441ACE2" w14:textId="77777777" w:rsidR="00D77F28" w:rsidRPr="00F066DF" w:rsidRDefault="00D77F28" w:rsidP="00C04B19">
            <w:pPr>
              <w:spacing w:after="0" w:line="256" w:lineRule="auto"/>
              <w:rPr>
                <w:ins w:id="244" w:author="CATT" w:date="2023-08-24T19:00:00Z"/>
                <w:sz w:val="16"/>
              </w:rPr>
            </w:pPr>
            <w:ins w:id="245" w:author="CATT" w:date="2023-08-24T19:00:00Z">
              <w:r>
                <w:rPr>
                  <w:sz w:val="16"/>
                </w:rPr>
                <w:t>D</w:t>
              </w:r>
              <w:r w:rsidRPr="00F066DF">
                <w:rPr>
                  <w:sz w:val="16"/>
                </w:rPr>
                <w:t>igital Filtering</w:t>
              </w:r>
            </w:ins>
          </w:p>
          <w:p w14:paraId="769231B1" w14:textId="77777777" w:rsidR="00D77F28" w:rsidRDefault="00D77F28" w:rsidP="00C04B19">
            <w:pPr>
              <w:spacing w:after="0"/>
              <w:jc w:val="center"/>
              <w:rPr>
                <w:ins w:id="246" w:author="CATT" w:date="2023-08-24T19:00:00Z"/>
                <w:sz w:val="16"/>
              </w:rPr>
            </w:pPr>
          </w:p>
        </w:tc>
        <w:tc>
          <w:tcPr>
            <w:tcW w:w="1965" w:type="dxa"/>
            <w:shd w:val="clear" w:color="auto" w:fill="auto"/>
          </w:tcPr>
          <w:p w14:paraId="61893A1A" w14:textId="77777777" w:rsidR="00D77F28" w:rsidRDefault="00D77F28" w:rsidP="00C04B19">
            <w:pPr>
              <w:spacing w:after="0"/>
              <w:jc w:val="center"/>
              <w:rPr>
                <w:ins w:id="247" w:author="CATT" w:date="2023-08-24T19:00:00Z"/>
                <w:sz w:val="16"/>
              </w:rPr>
            </w:pPr>
            <w:ins w:id="248" w:author="CATT" w:date="2023-08-24T19:00:00Z">
              <w:r w:rsidRPr="004A64EA">
                <w:rPr>
                  <w:rFonts w:eastAsia="等线"/>
                  <w:color w:val="000000"/>
                  <w:sz w:val="16"/>
                  <w:szCs w:val="16"/>
                  <w:lang w:val="en-US"/>
                </w:rPr>
                <w:t>Digital filter</w:t>
              </w:r>
              <w:r>
                <w:rPr>
                  <w:rFonts w:eastAsia="等线" w:hint="eastAsia"/>
                  <w:color w:val="000000"/>
                  <w:sz w:val="16"/>
                  <w:szCs w:val="16"/>
                  <w:lang w:val="en-US"/>
                </w:rPr>
                <w:t xml:space="preserve"> for ACS</w:t>
              </w:r>
            </w:ins>
          </w:p>
        </w:tc>
      </w:tr>
      <w:tr w:rsidR="009F6151" w14:paraId="7E471388" w14:textId="77777777" w:rsidTr="00A13FAC">
        <w:trPr>
          <w:trHeight w:val="309"/>
          <w:ins w:id="249" w:author="CATT" w:date="2023-08-24T19:00:00Z"/>
        </w:trPr>
        <w:tc>
          <w:tcPr>
            <w:tcW w:w="0" w:type="auto"/>
            <w:vMerge/>
            <w:shd w:val="clear" w:color="auto" w:fill="auto"/>
            <w:vAlign w:val="center"/>
            <w:hideMark/>
          </w:tcPr>
          <w:p w14:paraId="184E213A" w14:textId="77777777" w:rsidR="00D77F28" w:rsidRDefault="00D77F28" w:rsidP="00C04B19">
            <w:pPr>
              <w:spacing w:after="0"/>
              <w:rPr>
                <w:ins w:id="250" w:author="CATT" w:date="2023-08-24T19:00:00Z"/>
                <w:rFonts w:ascii="Arial" w:eastAsiaTheme="minorHAnsi" w:hAnsi="Arial" w:cstheme="minorBidi"/>
                <w:sz w:val="16"/>
                <w:lang w:eastAsia="en-US"/>
              </w:rPr>
            </w:pPr>
          </w:p>
        </w:tc>
        <w:tc>
          <w:tcPr>
            <w:tcW w:w="0" w:type="auto"/>
            <w:vMerge/>
            <w:shd w:val="clear" w:color="auto" w:fill="auto"/>
            <w:vAlign w:val="center"/>
            <w:hideMark/>
          </w:tcPr>
          <w:p w14:paraId="085D7063" w14:textId="77777777" w:rsidR="00D77F28" w:rsidRDefault="00D77F28" w:rsidP="00C04B19">
            <w:pPr>
              <w:spacing w:after="0"/>
              <w:rPr>
                <w:ins w:id="251" w:author="CATT" w:date="2023-08-24T19:00:00Z"/>
                <w:rFonts w:ascii="Arial" w:eastAsiaTheme="minorHAnsi" w:hAnsi="Arial" w:cstheme="minorBidi"/>
                <w:sz w:val="16"/>
                <w:lang w:eastAsia="en-US"/>
              </w:rPr>
            </w:pPr>
          </w:p>
        </w:tc>
        <w:tc>
          <w:tcPr>
            <w:tcW w:w="0" w:type="auto"/>
            <w:vMerge w:val="restart"/>
            <w:shd w:val="clear" w:color="auto" w:fill="auto"/>
            <w:tcMar>
              <w:top w:w="15" w:type="dxa"/>
              <w:left w:w="15" w:type="dxa"/>
              <w:bottom w:w="0" w:type="dxa"/>
              <w:right w:w="15" w:type="dxa"/>
            </w:tcMar>
          </w:tcPr>
          <w:p w14:paraId="03AD2FEE" w14:textId="77777777" w:rsidR="00D77F28" w:rsidRDefault="00D77F28" w:rsidP="00C04B19">
            <w:pPr>
              <w:spacing w:after="0"/>
              <w:rPr>
                <w:ins w:id="252" w:author="CATT" w:date="2023-08-24T19:00:00Z"/>
                <w:rFonts w:ascii="Arial" w:eastAsiaTheme="minorHAnsi" w:hAnsi="Arial" w:cstheme="minorBidi"/>
                <w:sz w:val="16"/>
                <w:lang w:val="en-US" w:eastAsia="en-US"/>
              </w:rPr>
            </w:pPr>
            <w:ins w:id="253" w:author="CATT" w:date="2023-08-24T19:00:00Z">
              <w:r>
                <w:rPr>
                  <w:sz w:val="16"/>
                </w:rPr>
                <w:t>RX IMD</w:t>
              </w:r>
            </w:ins>
          </w:p>
          <w:p w14:paraId="26146626" w14:textId="77777777" w:rsidR="00D77F28" w:rsidRDefault="00D77F28" w:rsidP="00C04B19">
            <w:pPr>
              <w:spacing w:after="0"/>
              <w:rPr>
                <w:ins w:id="254" w:author="CATT" w:date="2023-08-24T19:00:00Z"/>
                <w:sz w:val="16"/>
              </w:rPr>
            </w:pPr>
          </w:p>
          <w:p w14:paraId="779F8B7B" w14:textId="77777777" w:rsidR="00D77F28" w:rsidRDefault="00D77F28" w:rsidP="00C04B19">
            <w:pPr>
              <w:spacing w:after="0" w:line="256" w:lineRule="auto"/>
              <w:rPr>
                <w:ins w:id="255" w:author="CATT" w:date="2023-08-24T19:00:00Z"/>
                <w:rFonts w:ascii="Arial" w:eastAsiaTheme="minorHAnsi" w:hAnsi="Arial" w:cstheme="minorBidi"/>
                <w:sz w:val="16"/>
                <w:lang w:eastAsia="en-US"/>
              </w:rPr>
            </w:pPr>
          </w:p>
        </w:tc>
        <w:tc>
          <w:tcPr>
            <w:tcW w:w="1750" w:type="dxa"/>
            <w:shd w:val="clear" w:color="auto" w:fill="auto"/>
            <w:hideMark/>
          </w:tcPr>
          <w:p w14:paraId="3EB6D90E" w14:textId="77777777" w:rsidR="00D77F28" w:rsidRDefault="00D77F28" w:rsidP="00C04B19">
            <w:pPr>
              <w:spacing w:after="0" w:line="256" w:lineRule="auto"/>
              <w:rPr>
                <w:ins w:id="256" w:author="CATT" w:date="2023-08-24T19:00:00Z"/>
                <w:rFonts w:ascii="Arial" w:eastAsiaTheme="minorHAnsi" w:hAnsi="Arial" w:cstheme="minorBidi"/>
                <w:sz w:val="16"/>
                <w:lang w:eastAsia="en-US"/>
              </w:rPr>
            </w:pPr>
            <w:ins w:id="257" w:author="CATT" w:date="2023-08-24T19:00:00Z">
              <w:r>
                <w:rPr>
                  <w:sz w:val="16"/>
                </w:rPr>
                <w:t>Rx IIP3 capability (dBm)</w:t>
              </w:r>
            </w:ins>
          </w:p>
        </w:tc>
        <w:tc>
          <w:tcPr>
            <w:tcW w:w="2551" w:type="dxa"/>
            <w:shd w:val="clear" w:color="auto" w:fill="auto"/>
            <w:tcMar>
              <w:top w:w="15" w:type="dxa"/>
              <w:left w:w="84" w:type="dxa"/>
              <w:bottom w:w="0" w:type="dxa"/>
              <w:right w:w="84" w:type="dxa"/>
            </w:tcMar>
            <w:vAlign w:val="center"/>
            <w:hideMark/>
          </w:tcPr>
          <w:p w14:paraId="07B1D32B" w14:textId="77777777" w:rsidR="00D77F28" w:rsidRDefault="00D77F28" w:rsidP="00C04B19">
            <w:pPr>
              <w:spacing w:after="0" w:line="256" w:lineRule="auto"/>
              <w:jc w:val="center"/>
              <w:rPr>
                <w:ins w:id="258" w:author="CATT" w:date="2023-08-24T19:00:00Z"/>
                <w:rFonts w:ascii="Arial" w:eastAsiaTheme="minorHAnsi" w:hAnsi="Arial" w:cstheme="minorBidi"/>
                <w:sz w:val="16"/>
                <w:lang w:eastAsia="en-US"/>
              </w:rPr>
            </w:pPr>
            <w:ins w:id="259" w:author="CATT" w:date="2023-08-24T19:00:00Z">
              <w:r>
                <w:rPr>
                  <w:sz w:val="16"/>
                </w:rPr>
                <w:t>-24.6</w:t>
              </w:r>
            </w:ins>
          </w:p>
        </w:tc>
        <w:tc>
          <w:tcPr>
            <w:tcW w:w="2268" w:type="dxa"/>
            <w:shd w:val="clear" w:color="auto" w:fill="auto"/>
            <w:tcMar>
              <w:top w:w="15" w:type="dxa"/>
              <w:left w:w="15" w:type="dxa"/>
              <w:bottom w:w="0" w:type="dxa"/>
              <w:right w:w="15" w:type="dxa"/>
            </w:tcMar>
            <w:vAlign w:val="center"/>
            <w:hideMark/>
          </w:tcPr>
          <w:p w14:paraId="4BFECD5F" w14:textId="77777777" w:rsidR="00D77F28" w:rsidRDefault="00D77F28" w:rsidP="00C04B19">
            <w:pPr>
              <w:spacing w:after="0" w:line="256" w:lineRule="auto"/>
              <w:jc w:val="center"/>
              <w:rPr>
                <w:ins w:id="260" w:author="CATT" w:date="2023-08-24T19:00:00Z"/>
                <w:rFonts w:ascii="Arial" w:eastAsiaTheme="minorHAnsi" w:hAnsi="Arial" w:cstheme="minorBidi"/>
                <w:sz w:val="16"/>
                <w:lang w:eastAsia="en-US"/>
              </w:rPr>
            </w:pPr>
            <w:ins w:id="261" w:author="CATT" w:date="2023-08-24T19:00:00Z">
              <w:r>
                <w:rPr>
                  <w:sz w:val="16"/>
                </w:rPr>
                <w:t>-14</w:t>
              </w:r>
            </w:ins>
          </w:p>
        </w:tc>
        <w:tc>
          <w:tcPr>
            <w:tcW w:w="2127" w:type="dxa"/>
            <w:shd w:val="clear" w:color="auto" w:fill="auto"/>
          </w:tcPr>
          <w:p w14:paraId="09198A8F" w14:textId="77777777" w:rsidR="00D77F28" w:rsidRDefault="00D77F28" w:rsidP="00C04B19">
            <w:pPr>
              <w:spacing w:after="0" w:line="256" w:lineRule="auto"/>
              <w:jc w:val="center"/>
              <w:rPr>
                <w:ins w:id="262" w:author="CATT" w:date="2023-08-24T19:00:00Z"/>
                <w:sz w:val="16"/>
              </w:rPr>
            </w:pPr>
            <w:ins w:id="263" w:author="CATT" w:date="2023-08-24T19:00:00Z">
              <w:r w:rsidRPr="00F066DF">
                <w:rPr>
                  <w:sz w:val="16"/>
                </w:rPr>
                <w:t>-5</w:t>
              </w:r>
            </w:ins>
          </w:p>
        </w:tc>
        <w:tc>
          <w:tcPr>
            <w:tcW w:w="1965" w:type="dxa"/>
            <w:shd w:val="clear" w:color="auto" w:fill="auto"/>
          </w:tcPr>
          <w:p w14:paraId="33E549A5" w14:textId="77777777" w:rsidR="00D77F28" w:rsidRDefault="00D77F28" w:rsidP="00C04B19">
            <w:pPr>
              <w:spacing w:after="0" w:line="256" w:lineRule="auto"/>
              <w:jc w:val="center"/>
              <w:rPr>
                <w:ins w:id="264" w:author="CATT" w:date="2023-08-24T19:00:00Z"/>
                <w:sz w:val="16"/>
              </w:rPr>
            </w:pPr>
            <w:ins w:id="265" w:author="CATT" w:date="2023-08-24T19:00:00Z">
              <w:r w:rsidRPr="004A64EA">
                <w:rPr>
                  <w:rFonts w:eastAsia="等线"/>
                  <w:color w:val="000000"/>
                  <w:sz w:val="16"/>
                  <w:szCs w:val="16"/>
                  <w:lang w:val="en-US"/>
                </w:rPr>
                <w:t>-16</w:t>
              </w:r>
            </w:ins>
          </w:p>
        </w:tc>
      </w:tr>
      <w:tr w:rsidR="009F6151" w14:paraId="6E0A450D" w14:textId="77777777" w:rsidTr="00A13FAC">
        <w:trPr>
          <w:trHeight w:val="100"/>
          <w:ins w:id="266" w:author="CATT" w:date="2023-08-24T19:00:00Z"/>
        </w:trPr>
        <w:tc>
          <w:tcPr>
            <w:tcW w:w="0" w:type="auto"/>
            <w:vMerge/>
            <w:shd w:val="clear" w:color="auto" w:fill="auto"/>
            <w:vAlign w:val="center"/>
            <w:hideMark/>
          </w:tcPr>
          <w:p w14:paraId="07C54B62" w14:textId="77777777" w:rsidR="00D77F28" w:rsidRDefault="00D77F28" w:rsidP="00C04B19">
            <w:pPr>
              <w:spacing w:after="0"/>
              <w:rPr>
                <w:ins w:id="267" w:author="CATT" w:date="2023-08-24T19:00:00Z"/>
                <w:rFonts w:ascii="Arial" w:eastAsiaTheme="minorHAnsi" w:hAnsi="Arial" w:cstheme="minorBidi"/>
                <w:sz w:val="16"/>
                <w:lang w:eastAsia="en-US"/>
              </w:rPr>
            </w:pPr>
          </w:p>
        </w:tc>
        <w:tc>
          <w:tcPr>
            <w:tcW w:w="0" w:type="auto"/>
            <w:vMerge/>
            <w:shd w:val="clear" w:color="auto" w:fill="auto"/>
            <w:vAlign w:val="center"/>
            <w:hideMark/>
          </w:tcPr>
          <w:p w14:paraId="36E9B58F" w14:textId="77777777" w:rsidR="00D77F28" w:rsidRDefault="00D77F28" w:rsidP="00C04B19">
            <w:pPr>
              <w:spacing w:after="0"/>
              <w:rPr>
                <w:ins w:id="268" w:author="CATT" w:date="2023-08-24T19:00:00Z"/>
                <w:rFonts w:ascii="Arial" w:eastAsiaTheme="minorHAnsi" w:hAnsi="Arial" w:cstheme="minorBidi"/>
                <w:sz w:val="16"/>
                <w:lang w:eastAsia="en-US"/>
              </w:rPr>
            </w:pPr>
          </w:p>
        </w:tc>
        <w:tc>
          <w:tcPr>
            <w:tcW w:w="0" w:type="auto"/>
            <w:vMerge/>
            <w:shd w:val="clear" w:color="auto" w:fill="auto"/>
            <w:vAlign w:val="center"/>
            <w:hideMark/>
          </w:tcPr>
          <w:p w14:paraId="3EE70950" w14:textId="77777777" w:rsidR="00D77F28" w:rsidRDefault="00D77F28" w:rsidP="00C04B19">
            <w:pPr>
              <w:spacing w:after="0"/>
              <w:rPr>
                <w:ins w:id="269" w:author="CATT" w:date="2023-08-24T19:00:00Z"/>
                <w:rFonts w:ascii="Arial" w:eastAsiaTheme="minorHAnsi" w:hAnsi="Arial" w:cstheme="minorBidi"/>
                <w:sz w:val="16"/>
                <w:lang w:eastAsia="en-US"/>
              </w:rPr>
            </w:pPr>
          </w:p>
        </w:tc>
        <w:tc>
          <w:tcPr>
            <w:tcW w:w="1750" w:type="dxa"/>
            <w:shd w:val="clear" w:color="auto" w:fill="auto"/>
            <w:hideMark/>
          </w:tcPr>
          <w:p w14:paraId="405D1E26" w14:textId="77777777" w:rsidR="00D77F28" w:rsidRDefault="00D77F28" w:rsidP="00C04B19">
            <w:pPr>
              <w:spacing w:after="0" w:line="256" w:lineRule="auto"/>
              <w:rPr>
                <w:ins w:id="270" w:author="CATT" w:date="2023-08-24T19:00:00Z"/>
                <w:rFonts w:ascii="Arial" w:eastAsiaTheme="minorHAnsi" w:hAnsi="Arial" w:cstheme="minorBidi"/>
                <w:sz w:val="16"/>
                <w:lang w:eastAsia="en-US"/>
              </w:rPr>
            </w:pPr>
            <w:ins w:id="271" w:author="CATT" w:date="2023-08-24T19:00:00Z">
              <w:r>
                <w:rPr>
                  <w:sz w:val="16"/>
                </w:rPr>
                <w:t>Rx IM3 contribution (dBm)</w:t>
              </w:r>
            </w:ins>
          </w:p>
        </w:tc>
        <w:tc>
          <w:tcPr>
            <w:tcW w:w="2551" w:type="dxa"/>
            <w:shd w:val="clear" w:color="auto" w:fill="auto"/>
            <w:tcMar>
              <w:top w:w="15" w:type="dxa"/>
              <w:left w:w="84" w:type="dxa"/>
              <w:bottom w:w="0" w:type="dxa"/>
              <w:right w:w="84" w:type="dxa"/>
            </w:tcMar>
            <w:vAlign w:val="center"/>
            <w:hideMark/>
          </w:tcPr>
          <w:p w14:paraId="4F5A7AB6" w14:textId="77777777" w:rsidR="00D77F28" w:rsidRDefault="00D77F28" w:rsidP="00C04B19">
            <w:pPr>
              <w:spacing w:after="0" w:line="256" w:lineRule="auto"/>
              <w:jc w:val="center"/>
              <w:rPr>
                <w:ins w:id="272" w:author="CATT" w:date="2023-08-24T19:00:00Z"/>
                <w:rFonts w:ascii="Arial" w:eastAsiaTheme="minorHAnsi" w:hAnsi="Arial" w:cstheme="minorBidi"/>
                <w:sz w:val="16"/>
                <w:lang w:eastAsia="en-US"/>
              </w:rPr>
            </w:pPr>
            <w:ins w:id="273" w:author="CATT" w:date="2023-08-24T19:00:00Z">
              <w:r>
                <w:rPr>
                  <w:sz w:val="16"/>
                </w:rPr>
                <w:t>-88.8</w:t>
              </w:r>
            </w:ins>
          </w:p>
        </w:tc>
        <w:tc>
          <w:tcPr>
            <w:tcW w:w="2268" w:type="dxa"/>
            <w:shd w:val="clear" w:color="auto" w:fill="auto"/>
            <w:tcMar>
              <w:top w:w="15" w:type="dxa"/>
              <w:left w:w="15" w:type="dxa"/>
              <w:bottom w:w="0" w:type="dxa"/>
              <w:right w:w="15" w:type="dxa"/>
            </w:tcMar>
            <w:vAlign w:val="center"/>
            <w:hideMark/>
          </w:tcPr>
          <w:p w14:paraId="5D2268F7" w14:textId="77777777" w:rsidR="00D77F28" w:rsidRDefault="00D77F28" w:rsidP="00C04B19">
            <w:pPr>
              <w:spacing w:after="0" w:line="256" w:lineRule="auto"/>
              <w:jc w:val="center"/>
              <w:rPr>
                <w:ins w:id="274" w:author="CATT" w:date="2023-08-24T19:00:00Z"/>
                <w:rFonts w:ascii="Arial" w:eastAsiaTheme="minorHAnsi" w:hAnsi="Arial" w:cstheme="minorBidi"/>
                <w:sz w:val="16"/>
                <w:lang w:eastAsia="en-US"/>
              </w:rPr>
            </w:pPr>
            <w:ins w:id="275" w:author="CATT" w:date="2023-08-24T19:00:00Z">
              <w:r>
                <w:rPr>
                  <w:sz w:val="16"/>
                </w:rPr>
                <w:t>-110</w:t>
              </w:r>
            </w:ins>
          </w:p>
        </w:tc>
        <w:tc>
          <w:tcPr>
            <w:tcW w:w="2127" w:type="dxa"/>
            <w:shd w:val="clear" w:color="auto" w:fill="auto"/>
            <w:vAlign w:val="center"/>
          </w:tcPr>
          <w:p w14:paraId="0C21A533" w14:textId="77777777" w:rsidR="00D77F28" w:rsidRDefault="00D77F28" w:rsidP="00C04B19">
            <w:pPr>
              <w:spacing w:after="0" w:line="256" w:lineRule="auto"/>
              <w:jc w:val="center"/>
              <w:rPr>
                <w:ins w:id="276" w:author="CATT" w:date="2023-08-24T19:00:00Z"/>
                <w:sz w:val="16"/>
              </w:rPr>
            </w:pPr>
            <w:ins w:id="277" w:author="CATT" w:date="2023-08-24T19:00:00Z">
              <w:r w:rsidRPr="00F066DF">
                <w:rPr>
                  <w:sz w:val="16"/>
                </w:rPr>
                <w:t>-140</w:t>
              </w:r>
            </w:ins>
          </w:p>
        </w:tc>
        <w:tc>
          <w:tcPr>
            <w:tcW w:w="1965" w:type="dxa"/>
            <w:shd w:val="clear" w:color="auto" w:fill="auto"/>
            <w:vAlign w:val="center"/>
          </w:tcPr>
          <w:p w14:paraId="01CB445D" w14:textId="77777777" w:rsidR="00D77F28" w:rsidRDefault="00D77F28" w:rsidP="00C04B19">
            <w:pPr>
              <w:spacing w:after="0" w:line="256" w:lineRule="auto"/>
              <w:jc w:val="center"/>
              <w:rPr>
                <w:ins w:id="278" w:author="CATT" w:date="2023-08-24T19:00:00Z"/>
                <w:sz w:val="16"/>
              </w:rPr>
            </w:pPr>
            <w:ins w:id="279" w:author="CATT" w:date="2023-08-24T19:00:00Z">
              <w:r w:rsidRPr="004A64EA">
                <w:rPr>
                  <w:rFonts w:eastAsia="等线"/>
                  <w:color w:val="000000"/>
                  <w:sz w:val="16"/>
                  <w:szCs w:val="16"/>
                  <w:lang w:val="en-US"/>
                </w:rPr>
                <w:t>-106</w:t>
              </w:r>
            </w:ins>
          </w:p>
        </w:tc>
      </w:tr>
      <w:tr w:rsidR="009F6151" w14:paraId="079C788B" w14:textId="77777777" w:rsidTr="00A13FAC">
        <w:trPr>
          <w:trHeight w:val="170"/>
          <w:ins w:id="280" w:author="CATT" w:date="2023-08-24T19:00:00Z"/>
        </w:trPr>
        <w:tc>
          <w:tcPr>
            <w:tcW w:w="0" w:type="auto"/>
            <w:vMerge/>
            <w:shd w:val="clear" w:color="auto" w:fill="auto"/>
            <w:vAlign w:val="center"/>
            <w:hideMark/>
          </w:tcPr>
          <w:p w14:paraId="1B07F671" w14:textId="77777777" w:rsidR="00D77F28" w:rsidRDefault="00D77F28" w:rsidP="00C04B19">
            <w:pPr>
              <w:spacing w:after="0"/>
              <w:rPr>
                <w:ins w:id="281" w:author="CATT" w:date="2023-08-24T19:00:00Z"/>
                <w:rFonts w:ascii="Arial" w:eastAsiaTheme="minorHAnsi" w:hAnsi="Arial" w:cstheme="minorBidi"/>
                <w:sz w:val="16"/>
                <w:lang w:eastAsia="en-US"/>
              </w:rPr>
            </w:pPr>
          </w:p>
        </w:tc>
        <w:tc>
          <w:tcPr>
            <w:tcW w:w="0" w:type="auto"/>
            <w:vMerge/>
            <w:shd w:val="clear" w:color="auto" w:fill="auto"/>
            <w:vAlign w:val="center"/>
            <w:hideMark/>
          </w:tcPr>
          <w:p w14:paraId="1B861B0E" w14:textId="77777777" w:rsidR="00D77F28" w:rsidRDefault="00D77F28" w:rsidP="00C04B19">
            <w:pPr>
              <w:spacing w:after="0"/>
              <w:rPr>
                <w:ins w:id="282" w:author="CATT" w:date="2023-08-24T19:00:00Z"/>
                <w:rFonts w:ascii="Arial" w:eastAsiaTheme="minorHAnsi" w:hAnsi="Arial" w:cstheme="minorBidi"/>
                <w:sz w:val="16"/>
                <w:lang w:eastAsia="en-US"/>
              </w:rPr>
            </w:pPr>
          </w:p>
        </w:tc>
        <w:tc>
          <w:tcPr>
            <w:tcW w:w="0" w:type="auto"/>
            <w:shd w:val="clear" w:color="auto" w:fill="auto"/>
            <w:tcMar>
              <w:top w:w="15" w:type="dxa"/>
              <w:left w:w="15" w:type="dxa"/>
              <w:bottom w:w="0" w:type="dxa"/>
              <w:right w:w="15" w:type="dxa"/>
            </w:tcMar>
            <w:hideMark/>
          </w:tcPr>
          <w:p w14:paraId="02C89EF0" w14:textId="77777777" w:rsidR="00D77F28" w:rsidRDefault="00D77F28" w:rsidP="00C04B19">
            <w:pPr>
              <w:spacing w:after="0" w:line="256" w:lineRule="auto"/>
              <w:rPr>
                <w:ins w:id="283" w:author="CATT" w:date="2023-08-24T19:00:00Z"/>
                <w:rFonts w:ascii="Arial" w:eastAsiaTheme="minorHAnsi" w:hAnsi="Arial" w:cstheme="minorBidi"/>
                <w:sz w:val="16"/>
                <w:lang w:eastAsia="en-US"/>
              </w:rPr>
            </w:pPr>
            <w:ins w:id="284" w:author="CATT" w:date="2023-08-24T19:00:00Z">
              <w:r>
                <w:rPr>
                  <w:sz w:val="16"/>
                </w:rPr>
                <w:t xml:space="preserve">Other RX </w:t>
              </w:r>
            </w:ins>
          </w:p>
        </w:tc>
        <w:tc>
          <w:tcPr>
            <w:tcW w:w="1750" w:type="dxa"/>
            <w:shd w:val="clear" w:color="auto" w:fill="auto"/>
            <w:hideMark/>
          </w:tcPr>
          <w:p w14:paraId="65860F2A" w14:textId="77777777" w:rsidR="00D77F28" w:rsidRDefault="00D77F28" w:rsidP="00C04B19">
            <w:pPr>
              <w:spacing w:after="0" w:line="256" w:lineRule="auto"/>
              <w:rPr>
                <w:ins w:id="285" w:author="CATT" w:date="2023-08-24T19:00:00Z"/>
                <w:rFonts w:ascii="Arial" w:eastAsiaTheme="minorHAnsi" w:hAnsi="Arial" w:cstheme="minorBidi"/>
                <w:sz w:val="16"/>
                <w:lang w:eastAsia="en-US"/>
              </w:rPr>
            </w:pPr>
            <w:ins w:id="286" w:author="CATT" w:date="2023-08-24T19:00:00Z">
              <w:r>
                <w:rPr>
                  <w:sz w:val="16"/>
                </w:rPr>
                <w:t>Any other RX impacts if significant (e.g. ADC noise, phase noise etc.)</w:t>
              </w:r>
            </w:ins>
          </w:p>
        </w:tc>
        <w:tc>
          <w:tcPr>
            <w:tcW w:w="4819" w:type="dxa"/>
            <w:gridSpan w:val="2"/>
            <w:shd w:val="clear" w:color="auto" w:fill="auto"/>
            <w:tcMar>
              <w:top w:w="15" w:type="dxa"/>
              <w:left w:w="84" w:type="dxa"/>
              <w:bottom w:w="0" w:type="dxa"/>
              <w:right w:w="84" w:type="dxa"/>
            </w:tcMar>
            <w:vAlign w:val="center"/>
            <w:hideMark/>
          </w:tcPr>
          <w:p w14:paraId="63009E04" w14:textId="77777777" w:rsidR="00D77F28" w:rsidRDefault="00D77F28" w:rsidP="00C04B19">
            <w:pPr>
              <w:spacing w:after="0" w:line="256" w:lineRule="auto"/>
              <w:rPr>
                <w:ins w:id="287" w:author="CATT" w:date="2023-08-24T19:00:00Z"/>
                <w:rFonts w:ascii="Arial" w:eastAsiaTheme="minorHAnsi" w:hAnsi="Arial" w:cstheme="minorBidi"/>
                <w:sz w:val="16"/>
                <w:lang w:eastAsia="en-US"/>
              </w:rPr>
            </w:pPr>
            <w:ins w:id="288" w:author="CATT" w:date="2023-08-24T19:00:00Z">
              <w:r>
                <w:rPr>
                  <w:sz w:val="16"/>
                </w:rPr>
                <w:t>No other significant impacts other than those mentioned above</w:t>
              </w:r>
            </w:ins>
          </w:p>
        </w:tc>
        <w:tc>
          <w:tcPr>
            <w:tcW w:w="2127" w:type="dxa"/>
            <w:shd w:val="clear" w:color="auto" w:fill="auto"/>
          </w:tcPr>
          <w:p w14:paraId="29BAF58B" w14:textId="77777777" w:rsidR="00D77F28" w:rsidRDefault="00D77F28" w:rsidP="00C04B19">
            <w:pPr>
              <w:spacing w:after="0" w:line="256" w:lineRule="auto"/>
              <w:jc w:val="center"/>
              <w:rPr>
                <w:ins w:id="289" w:author="CATT" w:date="2023-08-24T19:00:00Z"/>
                <w:sz w:val="16"/>
              </w:rPr>
            </w:pPr>
            <w:ins w:id="290" w:author="CATT" w:date="2023-08-24T19:00:00Z">
              <w:r w:rsidRPr="00F066DF">
                <w:rPr>
                  <w:sz w:val="16"/>
                </w:rPr>
                <w:t>Marginal</w:t>
              </w:r>
            </w:ins>
          </w:p>
        </w:tc>
        <w:tc>
          <w:tcPr>
            <w:tcW w:w="1965" w:type="dxa"/>
            <w:shd w:val="clear" w:color="auto" w:fill="auto"/>
          </w:tcPr>
          <w:p w14:paraId="046A932B" w14:textId="77777777" w:rsidR="00D77F28" w:rsidRDefault="00D77F28" w:rsidP="00C04B19">
            <w:pPr>
              <w:spacing w:after="0" w:line="256" w:lineRule="auto"/>
              <w:rPr>
                <w:ins w:id="291" w:author="CATT" w:date="2023-08-24T19:00:00Z"/>
                <w:sz w:val="16"/>
              </w:rPr>
            </w:pPr>
            <w:ins w:id="292" w:author="CATT" w:date="2023-08-24T19:00:00Z">
              <w:r>
                <w:rPr>
                  <w:sz w:val="16"/>
                </w:rPr>
                <w:t>No other significant impacts</w:t>
              </w:r>
            </w:ins>
          </w:p>
        </w:tc>
      </w:tr>
      <w:tr w:rsidR="009F6151" w14:paraId="52D465BB" w14:textId="77777777" w:rsidTr="00A13FAC">
        <w:trPr>
          <w:trHeight w:val="170"/>
          <w:ins w:id="293" w:author="CATT" w:date="2023-08-24T19:00:00Z"/>
        </w:trPr>
        <w:tc>
          <w:tcPr>
            <w:tcW w:w="0" w:type="auto"/>
            <w:vMerge/>
            <w:shd w:val="clear" w:color="auto" w:fill="auto"/>
            <w:vAlign w:val="center"/>
            <w:hideMark/>
          </w:tcPr>
          <w:p w14:paraId="18C92E83" w14:textId="77777777" w:rsidR="00D77F28" w:rsidRDefault="00D77F28" w:rsidP="00C04B19">
            <w:pPr>
              <w:spacing w:after="0"/>
              <w:rPr>
                <w:ins w:id="294"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790A0C09" w14:textId="77777777" w:rsidR="00D77F28" w:rsidRDefault="00D77F28" w:rsidP="00C04B19">
            <w:pPr>
              <w:spacing w:after="0" w:line="256" w:lineRule="auto"/>
              <w:rPr>
                <w:ins w:id="295" w:author="CATT" w:date="2023-08-24T19:00:00Z"/>
                <w:rFonts w:ascii="Arial" w:eastAsiaTheme="minorHAnsi" w:hAnsi="Arial" w:cstheme="minorBidi"/>
                <w:sz w:val="16"/>
                <w:lang w:eastAsia="en-US"/>
              </w:rPr>
            </w:pPr>
            <w:ins w:id="296" w:author="CATT" w:date="2023-08-24T19:00:00Z">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SI_Selectivity</m:t>
                        </m:r>
                      </m:sub>
                    </m:sSub>
                  </m:e>
                </m:d>
              </m:oMath>
              <w:r>
                <w:rPr>
                  <w:sz w:val="16"/>
                </w:rPr>
                <w:t>(Note 1, 2)</w:t>
              </w:r>
            </w:ins>
          </w:p>
        </w:tc>
        <w:tc>
          <w:tcPr>
            <w:tcW w:w="2551" w:type="dxa"/>
            <w:shd w:val="clear" w:color="auto" w:fill="auto"/>
            <w:tcMar>
              <w:top w:w="15" w:type="dxa"/>
              <w:left w:w="84" w:type="dxa"/>
              <w:bottom w:w="0" w:type="dxa"/>
              <w:right w:w="84" w:type="dxa"/>
            </w:tcMar>
            <w:vAlign w:val="center"/>
            <w:hideMark/>
          </w:tcPr>
          <w:p w14:paraId="117CBB2B" w14:textId="77777777" w:rsidR="00D77F28" w:rsidRDefault="00D77F28" w:rsidP="00C04B19">
            <w:pPr>
              <w:spacing w:after="0" w:line="256" w:lineRule="auto"/>
              <w:jc w:val="center"/>
              <w:rPr>
                <w:ins w:id="297" w:author="CATT" w:date="2023-08-24T19:00:00Z"/>
                <w:rFonts w:ascii="Arial" w:eastAsiaTheme="minorHAnsi" w:hAnsi="Arial" w:cstheme="minorBidi"/>
                <w:sz w:val="16"/>
                <w:lang w:eastAsia="en-US"/>
              </w:rPr>
            </w:pPr>
            <w:ins w:id="298" w:author="CATT" w:date="2023-08-24T19:00:00Z">
              <w:r>
                <w:rPr>
                  <w:sz w:val="16"/>
                </w:rPr>
                <w:t>-88.8</w:t>
              </w:r>
            </w:ins>
          </w:p>
        </w:tc>
        <w:tc>
          <w:tcPr>
            <w:tcW w:w="2268" w:type="dxa"/>
            <w:shd w:val="clear" w:color="auto" w:fill="auto"/>
            <w:tcMar>
              <w:top w:w="15" w:type="dxa"/>
              <w:left w:w="15" w:type="dxa"/>
              <w:bottom w:w="0" w:type="dxa"/>
              <w:right w:w="15" w:type="dxa"/>
            </w:tcMar>
            <w:vAlign w:val="center"/>
            <w:hideMark/>
          </w:tcPr>
          <w:p w14:paraId="79252ADF" w14:textId="77777777" w:rsidR="00D77F28" w:rsidRDefault="00D77F28" w:rsidP="00C04B19">
            <w:pPr>
              <w:spacing w:after="0" w:line="256" w:lineRule="auto"/>
              <w:jc w:val="center"/>
              <w:rPr>
                <w:ins w:id="299" w:author="CATT" w:date="2023-08-24T19:00:00Z"/>
                <w:rFonts w:ascii="Arial" w:eastAsiaTheme="minorHAnsi" w:hAnsi="Arial" w:cstheme="minorBidi"/>
                <w:sz w:val="16"/>
                <w:lang w:eastAsia="en-US"/>
              </w:rPr>
            </w:pPr>
            <w:ins w:id="300" w:author="CATT" w:date="2023-08-24T19:00:00Z">
              <w:r>
                <w:rPr>
                  <w:sz w:val="16"/>
                </w:rPr>
                <w:t>-110</w:t>
              </w:r>
            </w:ins>
          </w:p>
        </w:tc>
        <w:tc>
          <w:tcPr>
            <w:tcW w:w="2127" w:type="dxa"/>
            <w:shd w:val="clear" w:color="auto" w:fill="auto"/>
            <w:vAlign w:val="center"/>
          </w:tcPr>
          <w:p w14:paraId="21EAAD71" w14:textId="77777777" w:rsidR="00D77F28" w:rsidRDefault="00D77F28" w:rsidP="00C04B19">
            <w:pPr>
              <w:spacing w:after="0" w:line="256" w:lineRule="auto"/>
              <w:jc w:val="center"/>
              <w:rPr>
                <w:ins w:id="301" w:author="CATT" w:date="2023-08-24T19:00:00Z"/>
                <w:sz w:val="16"/>
              </w:rPr>
            </w:pPr>
            <w:ins w:id="302" w:author="CATT" w:date="2023-08-24T19:00:00Z">
              <w:r w:rsidRPr="00F066DF">
                <w:rPr>
                  <w:sz w:val="16"/>
                </w:rPr>
                <w:t>-110</w:t>
              </w:r>
            </w:ins>
          </w:p>
        </w:tc>
        <w:tc>
          <w:tcPr>
            <w:tcW w:w="1965" w:type="dxa"/>
            <w:shd w:val="clear" w:color="auto" w:fill="auto"/>
            <w:vAlign w:val="center"/>
          </w:tcPr>
          <w:p w14:paraId="430C8844" w14:textId="77777777" w:rsidR="00D77F28" w:rsidRDefault="00D77F28" w:rsidP="00C04B19">
            <w:pPr>
              <w:spacing w:after="0" w:line="256" w:lineRule="auto"/>
              <w:jc w:val="center"/>
              <w:rPr>
                <w:ins w:id="303" w:author="CATT" w:date="2023-08-24T19:00:00Z"/>
                <w:sz w:val="16"/>
              </w:rPr>
            </w:pPr>
            <w:ins w:id="304" w:author="CATT" w:date="2023-08-24T19:00:00Z">
              <w:r w:rsidRPr="004A64EA">
                <w:rPr>
                  <w:rFonts w:eastAsia="等线"/>
                  <w:color w:val="000000"/>
                  <w:sz w:val="16"/>
                  <w:szCs w:val="16"/>
                  <w:lang w:val="en-US"/>
                </w:rPr>
                <w:t>-101</w:t>
              </w:r>
            </w:ins>
          </w:p>
        </w:tc>
      </w:tr>
      <w:tr w:rsidR="009F6151" w14:paraId="1A908575" w14:textId="77777777" w:rsidTr="00A13FAC">
        <w:trPr>
          <w:trHeight w:val="170"/>
          <w:ins w:id="305" w:author="CATT" w:date="2023-08-24T19:00:00Z"/>
        </w:trPr>
        <w:tc>
          <w:tcPr>
            <w:tcW w:w="0" w:type="auto"/>
            <w:vMerge/>
            <w:shd w:val="clear" w:color="auto" w:fill="auto"/>
            <w:vAlign w:val="center"/>
            <w:hideMark/>
          </w:tcPr>
          <w:p w14:paraId="394F8649" w14:textId="77777777" w:rsidR="00D77F28" w:rsidRDefault="00D77F28" w:rsidP="00C04B19">
            <w:pPr>
              <w:spacing w:after="0"/>
              <w:rPr>
                <w:ins w:id="306"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ADF5FB5" w14:textId="77777777" w:rsidR="00D77F28" w:rsidRDefault="00D77F28" w:rsidP="00C04B19">
            <w:pPr>
              <w:spacing w:after="0"/>
              <w:rPr>
                <w:ins w:id="307" w:author="CATT" w:date="2023-08-24T19:00:00Z"/>
                <w:rFonts w:ascii="Arial" w:eastAsiaTheme="minorHAnsi" w:hAnsi="Arial" w:cstheme="minorBidi"/>
                <w:sz w:val="16"/>
                <w:lang w:val="en-US" w:eastAsia="en-US"/>
              </w:rPr>
            </w:pPr>
            <w:ins w:id="308" w:author="CATT" w:date="2023-08-24T19:00:00Z">
              <w:r>
                <w:rPr>
                  <w:sz w:val="16"/>
                </w:rPr>
                <w:t>RX Beam nulling /isolation in RX sub-band</w:t>
              </w:r>
            </w:ins>
          </w:p>
          <w:p w14:paraId="26677DA5" w14:textId="77777777" w:rsidR="00D77F28" w:rsidRDefault="00D77F28" w:rsidP="00C04B19">
            <w:pPr>
              <w:spacing w:after="0" w:line="256" w:lineRule="auto"/>
              <w:rPr>
                <w:ins w:id="309" w:author="CATT" w:date="2023-08-24T19:00:00Z"/>
                <w:rFonts w:ascii="Arial" w:eastAsiaTheme="minorHAnsi" w:hAnsi="Arial" w:cstheme="minorBidi"/>
                <w:sz w:val="16"/>
                <w:lang w:eastAsia="en-US"/>
              </w:rPr>
            </w:pPr>
            <m:oMath>
              <m:r>
                <w:ins w:id="310" w:author="CATT" w:date="2023-08-24T19:00:00Z">
                  <w:rPr>
                    <w:rFonts w:ascii="Cambria Math" w:hAnsi="Cambria Math"/>
                    <w:sz w:val="16"/>
                  </w:rPr>
                  <m:t>dB</m:t>
                </w:ins>
              </m:r>
              <m:d>
                <m:dPr>
                  <m:ctrlPr>
                    <w:ins w:id="311" w:author="CATT" w:date="2023-08-24T19:00:00Z">
                      <w:rPr>
                        <w:rFonts w:ascii="Cambria Math" w:eastAsiaTheme="minorHAnsi" w:hAnsi="Cambria Math" w:cstheme="minorBidi"/>
                        <w:i/>
                        <w:iCs/>
                        <w:sz w:val="16"/>
                        <w:szCs w:val="16"/>
                        <w:lang w:eastAsia="en-US"/>
                      </w:rPr>
                    </w:ins>
                  </m:ctrlPr>
                </m:dPr>
                <m:e>
                  <m:sSub>
                    <m:sSubPr>
                      <m:ctrlPr>
                        <w:ins w:id="312" w:author="CATT" w:date="2023-08-24T19:00:00Z">
                          <w:rPr>
                            <w:rFonts w:ascii="Cambria Math" w:eastAsiaTheme="minorHAnsi" w:hAnsi="Cambria Math" w:cstheme="minorBidi"/>
                            <w:i/>
                            <w:iCs/>
                            <w:sz w:val="16"/>
                            <w:szCs w:val="16"/>
                            <w:lang w:eastAsia="en-US"/>
                          </w:rPr>
                        </w:ins>
                      </m:ctrlPr>
                    </m:sSubPr>
                    <m:e>
                      <m:r>
                        <w:ins w:id="313" w:author="CATT" w:date="2023-08-24T19:00:00Z">
                          <w:rPr>
                            <w:rFonts w:ascii="Cambria Math" w:hAnsi="Cambria Math"/>
                            <w:sz w:val="16"/>
                          </w:rPr>
                          <m:t>α</m:t>
                        </w:ins>
                      </m:r>
                    </m:e>
                    <m:sub>
                      <m:r>
                        <w:ins w:id="314" w:author="CATT" w:date="2023-08-24T19:00:00Z">
                          <w:rPr>
                            <w:rFonts w:ascii="Cambria Math" w:hAnsi="Cambria Math"/>
                            <w:sz w:val="16"/>
                          </w:rPr>
                          <m:t>SI-beam</m:t>
                        </w:ins>
                      </m:r>
                    </m:sub>
                  </m:sSub>
                </m:e>
              </m:d>
              <m:r>
                <w:ins w:id="315" w:author="CATT" w:date="2023-08-24T19:00:00Z">
                  <w:rPr>
                    <w:rFonts w:ascii="Cambria Math" w:hAnsi="Cambria Math"/>
                    <w:sz w:val="16"/>
                  </w:rPr>
                  <m:t xml:space="preserve"> </m:t>
                </w:ins>
              </m:r>
            </m:oMath>
            <w:ins w:id="316" w:author="CATT" w:date="2023-08-24T19:00:00Z">
              <w:r>
                <w:rPr>
                  <w:sz w:val="16"/>
                </w:rPr>
                <w:t xml:space="preserve">= </w:t>
              </w:r>
              <w:r>
                <w:rPr>
                  <w:rFonts w:ascii="Cambria Math" w:hAnsi="Cambria Math"/>
                  <w:sz w:val="16"/>
                  <w:lang w:eastAsia="ja-JP"/>
                </w:rPr>
                <w:t>⑨</w:t>
              </w:r>
              <w:r>
                <w:rPr>
                  <w:sz w:val="16"/>
                </w:rPr>
                <w:t xml:space="preserve"> dBc</w:t>
              </w:r>
            </w:ins>
          </w:p>
        </w:tc>
        <w:tc>
          <w:tcPr>
            <w:tcW w:w="4819" w:type="dxa"/>
            <w:gridSpan w:val="2"/>
            <w:shd w:val="clear" w:color="auto" w:fill="auto"/>
            <w:tcMar>
              <w:top w:w="15" w:type="dxa"/>
              <w:left w:w="84" w:type="dxa"/>
              <w:bottom w:w="0" w:type="dxa"/>
              <w:right w:w="84" w:type="dxa"/>
            </w:tcMar>
            <w:vAlign w:val="center"/>
          </w:tcPr>
          <w:p w14:paraId="6B4BE314" w14:textId="77777777" w:rsidR="00D77F28" w:rsidRDefault="00D77F28" w:rsidP="00C04B19">
            <w:pPr>
              <w:spacing w:after="0"/>
              <w:jc w:val="center"/>
              <w:rPr>
                <w:ins w:id="317" w:author="CATT" w:date="2023-08-24T19:00:00Z"/>
                <w:rFonts w:ascii="Arial" w:eastAsiaTheme="minorHAnsi" w:hAnsi="Arial" w:cstheme="minorBidi"/>
                <w:sz w:val="16"/>
                <w:lang w:val="en-US" w:eastAsia="en-US"/>
              </w:rPr>
            </w:pPr>
            <w:ins w:id="318" w:author="CATT" w:date="2023-08-24T19:00:00Z">
              <w:r>
                <w:rPr>
                  <w:sz w:val="16"/>
                </w:rPr>
                <w:t>0-3 dBc</w:t>
              </w:r>
            </w:ins>
          </w:p>
          <w:p w14:paraId="595362B0" w14:textId="77777777" w:rsidR="00D77F28" w:rsidRDefault="00D77F28" w:rsidP="00C04B19">
            <w:pPr>
              <w:spacing w:after="0"/>
              <w:jc w:val="center"/>
              <w:rPr>
                <w:ins w:id="319" w:author="CATT" w:date="2023-08-24T19:00:00Z"/>
                <w:sz w:val="16"/>
              </w:rPr>
            </w:pPr>
            <w:ins w:id="320" w:author="CATT" w:date="2023-08-24T19:00: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6EFDCD7B" w14:textId="77777777" w:rsidR="00D77F28" w:rsidRDefault="00D77F28" w:rsidP="00C04B19">
            <w:pPr>
              <w:spacing w:after="0" w:line="256" w:lineRule="auto"/>
              <w:rPr>
                <w:ins w:id="321" w:author="CATT" w:date="2023-08-24T19:00:00Z"/>
                <w:rFonts w:ascii="Arial" w:eastAsiaTheme="minorHAnsi" w:hAnsi="Arial" w:cstheme="minorBidi"/>
                <w:sz w:val="16"/>
                <w:lang w:eastAsia="en-US"/>
              </w:rPr>
            </w:pPr>
          </w:p>
        </w:tc>
        <w:tc>
          <w:tcPr>
            <w:tcW w:w="2127" w:type="dxa"/>
            <w:shd w:val="clear" w:color="auto" w:fill="auto"/>
          </w:tcPr>
          <w:p w14:paraId="19C0D5D5" w14:textId="77777777" w:rsidR="00D77F28" w:rsidRDefault="00D77F28" w:rsidP="00C04B19">
            <w:pPr>
              <w:spacing w:after="0"/>
              <w:jc w:val="center"/>
              <w:rPr>
                <w:ins w:id="322" w:author="CATT" w:date="2023-08-24T19:00:00Z"/>
                <w:sz w:val="16"/>
              </w:rPr>
            </w:pPr>
            <w:ins w:id="323" w:author="CATT" w:date="2023-08-24T19:00:00Z">
              <w:r w:rsidRPr="00F066DF">
                <w:rPr>
                  <w:sz w:val="16"/>
                </w:rPr>
                <w:t>0</w:t>
              </w:r>
            </w:ins>
          </w:p>
        </w:tc>
        <w:tc>
          <w:tcPr>
            <w:tcW w:w="1965" w:type="dxa"/>
            <w:shd w:val="clear" w:color="auto" w:fill="auto"/>
          </w:tcPr>
          <w:p w14:paraId="15D8004F" w14:textId="77777777" w:rsidR="00D77F28" w:rsidRDefault="00D77F28" w:rsidP="00C04B19">
            <w:pPr>
              <w:spacing w:after="0"/>
              <w:jc w:val="center"/>
              <w:rPr>
                <w:ins w:id="324" w:author="CATT" w:date="2023-08-24T19:00:00Z"/>
                <w:sz w:val="16"/>
              </w:rPr>
            </w:pPr>
            <w:ins w:id="325" w:author="CATT" w:date="2023-08-24T19:00:00Z">
              <w:r w:rsidRPr="004A64EA">
                <w:rPr>
                  <w:rFonts w:eastAsia="等线"/>
                  <w:color w:val="000000"/>
                  <w:sz w:val="16"/>
                  <w:szCs w:val="16"/>
                  <w:lang w:val="en-US"/>
                </w:rPr>
                <w:t>0</w:t>
              </w:r>
            </w:ins>
          </w:p>
        </w:tc>
      </w:tr>
      <w:tr w:rsidR="009F6151" w14:paraId="0F7ACCEA" w14:textId="77777777" w:rsidTr="00A13FAC">
        <w:trPr>
          <w:trHeight w:val="170"/>
          <w:ins w:id="326" w:author="CATT" w:date="2023-08-24T19:00:00Z"/>
        </w:trPr>
        <w:tc>
          <w:tcPr>
            <w:tcW w:w="0" w:type="auto"/>
            <w:vMerge/>
            <w:shd w:val="clear" w:color="auto" w:fill="auto"/>
            <w:vAlign w:val="center"/>
            <w:hideMark/>
          </w:tcPr>
          <w:p w14:paraId="355C9A2B" w14:textId="77777777" w:rsidR="00D77F28" w:rsidRDefault="00D77F28" w:rsidP="00C04B19">
            <w:pPr>
              <w:spacing w:after="0"/>
              <w:rPr>
                <w:ins w:id="327"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C933418" w14:textId="77777777" w:rsidR="00D77F28" w:rsidRDefault="00D77F28" w:rsidP="00C04B19">
            <w:pPr>
              <w:spacing w:after="0" w:line="256" w:lineRule="auto"/>
              <w:rPr>
                <w:ins w:id="328" w:author="CATT" w:date="2023-08-24T19:00:00Z"/>
                <w:rFonts w:ascii="Arial" w:eastAsiaTheme="minorHAnsi" w:hAnsi="Arial" w:cstheme="minorBidi"/>
                <w:sz w:val="16"/>
                <w:lang w:eastAsia="en-US"/>
              </w:rPr>
            </w:pPr>
            <w:ins w:id="329" w:author="CATT" w:date="2023-08-24T19:00:00Z">
              <w:r>
                <w:rPr>
                  <w:sz w:val="16"/>
                </w:rPr>
                <w:t>RX sensitivity degradation caused by RX beam nulling</w:t>
              </w:r>
            </w:ins>
          </w:p>
        </w:tc>
        <w:tc>
          <w:tcPr>
            <w:tcW w:w="4819" w:type="dxa"/>
            <w:gridSpan w:val="2"/>
            <w:shd w:val="clear" w:color="auto" w:fill="auto"/>
            <w:tcMar>
              <w:top w:w="15" w:type="dxa"/>
              <w:left w:w="84" w:type="dxa"/>
              <w:bottom w:w="0" w:type="dxa"/>
              <w:right w:w="84" w:type="dxa"/>
            </w:tcMar>
            <w:vAlign w:val="center"/>
          </w:tcPr>
          <w:p w14:paraId="764259B4" w14:textId="77777777" w:rsidR="00D77F28" w:rsidRDefault="00D77F28" w:rsidP="00C04B19">
            <w:pPr>
              <w:spacing w:after="0" w:line="256" w:lineRule="auto"/>
              <w:rPr>
                <w:ins w:id="330" w:author="CATT" w:date="2023-08-24T19:00:00Z"/>
                <w:rFonts w:ascii="Arial" w:eastAsiaTheme="minorHAnsi" w:hAnsi="Arial" w:cstheme="minorBidi"/>
                <w:sz w:val="16"/>
                <w:lang w:eastAsia="en-US"/>
              </w:rPr>
            </w:pPr>
          </w:p>
        </w:tc>
        <w:tc>
          <w:tcPr>
            <w:tcW w:w="2127" w:type="dxa"/>
            <w:shd w:val="clear" w:color="auto" w:fill="auto"/>
          </w:tcPr>
          <w:p w14:paraId="6A783830" w14:textId="77777777" w:rsidR="00D77F28" w:rsidRDefault="00D77F28" w:rsidP="00C04B19">
            <w:pPr>
              <w:spacing w:after="0"/>
              <w:jc w:val="center"/>
              <w:rPr>
                <w:ins w:id="331" w:author="CATT" w:date="2023-08-24T19:00:00Z"/>
                <w:rFonts w:ascii="Arial" w:eastAsiaTheme="minorHAnsi" w:hAnsi="Arial" w:cstheme="minorBidi"/>
                <w:sz w:val="16"/>
                <w:lang w:eastAsia="en-US"/>
              </w:rPr>
            </w:pPr>
            <w:ins w:id="332" w:author="CATT" w:date="2023-08-24T19:00:00Z">
              <w:r w:rsidRPr="00F066DF">
                <w:rPr>
                  <w:sz w:val="16"/>
                </w:rPr>
                <w:t>N/A</w:t>
              </w:r>
            </w:ins>
          </w:p>
        </w:tc>
        <w:tc>
          <w:tcPr>
            <w:tcW w:w="1965" w:type="dxa"/>
            <w:shd w:val="clear" w:color="auto" w:fill="auto"/>
          </w:tcPr>
          <w:p w14:paraId="21107590" w14:textId="77777777" w:rsidR="00D77F28" w:rsidRDefault="00D77F28" w:rsidP="00C04B19">
            <w:pPr>
              <w:spacing w:after="0" w:line="256" w:lineRule="auto"/>
              <w:rPr>
                <w:ins w:id="333" w:author="CATT" w:date="2023-08-24T19:00:00Z"/>
                <w:rFonts w:ascii="Arial" w:eastAsiaTheme="minorHAnsi" w:hAnsi="Arial" w:cstheme="minorBidi"/>
                <w:sz w:val="16"/>
                <w:lang w:eastAsia="en-US"/>
              </w:rPr>
            </w:pPr>
          </w:p>
        </w:tc>
      </w:tr>
      <w:tr w:rsidR="009F6151" w14:paraId="2C5C0C78" w14:textId="77777777" w:rsidTr="00A13FAC">
        <w:trPr>
          <w:trHeight w:val="170"/>
          <w:ins w:id="334" w:author="CATT" w:date="2023-08-24T19:00:00Z"/>
        </w:trPr>
        <w:tc>
          <w:tcPr>
            <w:tcW w:w="0" w:type="auto"/>
            <w:vMerge/>
            <w:shd w:val="clear" w:color="auto" w:fill="auto"/>
            <w:vAlign w:val="center"/>
            <w:hideMark/>
          </w:tcPr>
          <w:p w14:paraId="7513D7F0" w14:textId="77777777" w:rsidR="00D77F28" w:rsidRDefault="00D77F28" w:rsidP="00C04B19">
            <w:pPr>
              <w:spacing w:after="0"/>
              <w:rPr>
                <w:ins w:id="335"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15501577" w14:textId="77777777" w:rsidR="00D77F28" w:rsidRDefault="00D77F28" w:rsidP="00C04B19">
            <w:pPr>
              <w:spacing w:after="0" w:line="256" w:lineRule="auto"/>
              <w:rPr>
                <w:ins w:id="336" w:author="CATT" w:date="2023-08-24T19:00:00Z"/>
                <w:rFonts w:ascii="Arial" w:eastAsiaTheme="minorHAnsi" w:hAnsi="Arial" w:cstheme="minorBidi"/>
                <w:sz w:val="16"/>
                <w:lang w:val="pt-BR" w:eastAsia="en-US"/>
              </w:rPr>
            </w:pPr>
            <w:ins w:id="337" w:author="CATT" w:date="2023-08-24T19:00:00Z">
              <w:r>
                <w:rPr>
                  <w:sz w:val="16"/>
                  <w:lang w:val="pt-BR"/>
                </w:rPr>
                <w:t xml:space="preserve">Digital IC </w:t>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ins>
          </w:p>
        </w:tc>
        <w:tc>
          <w:tcPr>
            <w:tcW w:w="4819" w:type="dxa"/>
            <w:gridSpan w:val="2"/>
            <w:shd w:val="clear" w:color="auto" w:fill="auto"/>
            <w:tcMar>
              <w:top w:w="15" w:type="dxa"/>
              <w:left w:w="84" w:type="dxa"/>
              <w:bottom w:w="0" w:type="dxa"/>
              <w:right w:w="84" w:type="dxa"/>
            </w:tcMar>
            <w:vAlign w:val="center"/>
            <w:hideMark/>
          </w:tcPr>
          <w:p w14:paraId="3C5432B3" w14:textId="77777777" w:rsidR="00D77F28" w:rsidRDefault="00D77F28" w:rsidP="00C04B19">
            <w:pPr>
              <w:spacing w:after="0"/>
              <w:jc w:val="center"/>
              <w:rPr>
                <w:ins w:id="338" w:author="CATT" w:date="2023-08-24T19:00:00Z"/>
                <w:rFonts w:ascii="Arial" w:eastAsiaTheme="minorHAnsi" w:hAnsi="Arial" w:cstheme="minorBidi"/>
                <w:sz w:val="16"/>
                <w:lang w:eastAsia="en-US"/>
              </w:rPr>
            </w:pPr>
            <w:ins w:id="339" w:author="CATT" w:date="2023-08-24T19:00:00Z">
              <w:r>
                <w:rPr>
                  <w:sz w:val="16"/>
                </w:rPr>
                <w:t>15 dBc on transmitter </w:t>
              </w:r>
            </w:ins>
          </w:p>
        </w:tc>
        <w:tc>
          <w:tcPr>
            <w:tcW w:w="2127" w:type="dxa"/>
            <w:shd w:val="clear" w:color="auto" w:fill="auto"/>
          </w:tcPr>
          <w:p w14:paraId="0529C6E9" w14:textId="77777777" w:rsidR="00D77F28" w:rsidRDefault="00D77F28" w:rsidP="00C04B19">
            <w:pPr>
              <w:spacing w:after="0"/>
              <w:jc w:val="center"/>
              <w:rPr>
                <w:ins w:id="340" w:author="CATT" w:date="2023-08-24T19:00:00Z"/>
                <w:sz w:val="16"/>
              </w:rPr>
            </w:pPr>
            <w:ins w:id="341" w:author="CATT" w:date="2023-08-24T19:00:00Z">
              <w:r w:rsidRPr="00F066DF">
                <w:rPr>
                  <w:sz w:val="16"/>
                </w:rPr>
                <w:t>20</w:t>
              </w:r>
            </w:ins>
          </w:p>
        </w:tc>
        <w:tc>
          <w:tcPr>
            <w:tcW w:w="1965" w:type="dxa"/>
            <w:shd w:val="clear" w:color="auto" w:fill="auto"/>
          </w:tcPr>
          <w:p w14:paraId="2EC08FDE" w14:textId="77777777" w:rsidR="00D77F28" w:rsidRPr="00467043" w:rsidRDefault="00D77F28" w:rsidP="00C04B19">
            <w:pPr>
              <w:spacing w:after="0"/>
              <w:jc w:val="center"/>
              <w:rPr>
                <w:ins w:id="342" w:author="CATT" w:date="2023-08-24T19:00:00Z"/>
                <w:sz w:val="16"/>
                <w:lang w:val="en-US"/>
              </w:rPr>
            </w:pPr>
            <w:ins w:id="343" w:author="CATT" w:date="2023-08-24T19:00:00Z">
              <w:r>
                <w:rPr>
                  <w:sz w:val="16"/>
                  <w:lang w:val="en-US"/>
                </w:rPr>
                <w:t>10</w:t>
              </w:r>
            </w:ins>
          </w:p>
        </w:tc>
      </w:tr>
      <w:tr w:rsidR="009F6151" w14:paraId="4A89031B" w14:textId="77777777" w:rsidTr="00A13FAC">
        <w:trPr>
          <w:trHeight w:val="170"/>
          <w:ins w:id="344" w:author="CATT" w:date="2023-08-24T19:00:00Z"/>
        </w:trPr>
        <w:tc>
          <w:tcPr>
            <w:tcW w:w="5471" w:type="dxa"/>
            <w:gridSpan w:val="4"/>
            <w:shd w:val="clear" w:color="auto" w:fill="auto"/>
            <w:tcMar>
              <w:top w:w="15" w:type="dxa"/>
              <w:left w:w="84" w:type="dxa"/>
              <w:bottom w:w="0" w:type="dxa"/>
              <w:right w:w="84" w:type="dxa"/>
            </w:tcMar>
            <w:vAlign w:val="center"/>
            <w:hideMark/>
          </w:tcPr>
          <w:p w14:paraId="625722BF" w14:textId="77777777" w:rsidR="00D77F28" w:rsidRDefault="00D77F28" w:rsidP="00C04B19">
            <w:pPr>
              <w:spacing w:after="0" w:line="256" w:lineRule="auto"/>
              <w:rPr>
                <w:ins w:id="345" w:author="CATT" w:date="2023-08-24T19:00:00Z"/>
                <w:rFonts w:ascii="Arial" w:eastAsiaTheme="minorHAnsi" w:hAnsi="Arial" w:cstheme="minorBidi"/>
                <w:sz w:val="16"/>
                <w:lang w:eastAsia="en-US"/>
              </w:rPr>
            </w:pPr>
            <w:ins w:id="346" w:author="CATT" w:date="2023-08-24T19:00:00Z">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eastAsiaTheme="minorHAnsi" w:hAnsi="Cambria Math" w:cstheme="minorBidi"/>
                        <w:i/>
                        <w:sz w:val="16"/>
                        <w:szCs w:val="16"/>
                        <w:lang w:eastAsia="en-US"/>
                      </w:rPr>
                    </m:ctrlPr>
                  </m:dPr>
                  <m:e>
                    <m:r>
                      <w:rPr>
                        <w:rFonts w:ascii="Cambria Math" w:hAnsi="Cambria Math"/>
                        <w:sz w:val="16"/>
                        <w:szCs w:val="16"/>
                      </w:rPr>
                      <m:t>RSIC</m:t>
                    </m:r>
                  </m:e>
                </m:d>
              </m:oMath>
              <w:r>
                <w:rPr>
                  <w:sz w:val="16"/>
                  <w:szCs w:val="16"/>
                </w:rPr>
                <w:t xml:space="preserve"> (Note 1)</w:t>
              </w:r>
            </w:ins>
          </w:p>
        </w:tc>
        <w:tc>
          <w:tcPr>
            <w:tcW w:w="2551" w:type="dxa"/>
            <w:shd w:val="clear" w:color="auto" w:fill="auto"/>
            <w:tcMar>
              <w:top w:w="15" w:type="dxa"/>
              <w:left w:w="84" w:type="dxa"/>
              <w:bottom w:w="0" w:type="dxa"/>
              <w:right w:w="84" w:type="dxa"/>
            </w:tcMar>
            <w:vAlign w:val="center"/>
            <w:hideMark/>
          </w:tcPr>
          <w:p w14:paraId="43DCDA58" w14:textId="77777777" w:rsidR="00D77F28" w:rsidRDefault="00D77F28" w:rsidP="00C04B19">
            <w:pPr>
              <w:spacing w:after="0" w:line="256" w:lineRule="auto"/>
              <w:jc w:val="center"/>
              <w:rPr>
                <w:ins w:id="347" w:author="CATT" w:date="2023-08-24T19:00:00Z"/>
                <w:rFonts w:ascii="Arial" w:eastAsiaTheme="minorHAnsi" w:hAnsi="Arial" w:cstheme="minorBidi"/>
                <w:sz w:val="16"/>
                <w:lang w:eastAsia="en-US"/>
              </w:rPr>
            </w:pPr>
            <w:ins w:id="348" w:author="CATT" w:date="2023-08-24T19:00:00Z">
              <w:r>
                <w:rPr>
                  <w:sz w:val="16"/>
                </w:rPr>
                <w:t>112 dBc</w:t>
              </w:r>
            </w:ins>
          </w:p>
        </w:tc>
        <w:tc>
          <w:tcPr>
            <w:tcW w:w="2268" w:type="dxa"/>
            <w:shd w:val="clear" w:color="auto" w:fill="auto"/>
            <w:tcMar>
              <w:top w:w="15" w:type="dxa"/>
              <w:left w:w="15" w:type="dxa"/>
              <w:bottom w:w="0" w:type="dxa"/>
              <w:right w:w="15" w:type="dxa"/>
            </w:tcMar>
            <w:vAlign w:val="center"/>
            <w:hideMark/>
          </w:tcPr>
          <w:p w14:paraId="0AB13D76" w14:textId="77777777" w:rsidR="00D77F28" w:rsidRDefault="00D77F28" w:rsidP="00C04B19">
            <w:pPr>
              <w:spacing w:after="0" w:line="256" w:lineRule="auto"/>
              <w:rPr>
                <w:ins w:id="349" w:author="CATT" w:date="2023-08-24T19:00:00Z"/>
                <w:rFonts w:ascii="Arial" w:eastAsiaTheme="minorHAnsi" w:hAnsi="Arial" w:cstheme="minorBidi"/>
                <w:sz w:val="16"/>
                <w:lang w:eastAsia="en-US"/>
              </w:rPr>
            </w:pPr>
            <w:ins w:id="350" w:author="CATT" w:date="2023-08-24T19:00:00Z">
              <w:r>
                <w:rPr>
                  <w:sz w:val="16"/>
                </w:rPr>
                <w:t>128 dBc</w:t>
              </w:r>
            </w:ins>
          </w:p>
        </w:tc>
        <w:tc>
          <w:tcPr>
            <w:tcW w:w="2127" w:type="dxa"/>
            <w:shd w:val="clear" w:color="auto" w:fill="auto"/>
          </w:tcPr>
          <w:p w14:paraId="4C8F8307" w14:textId="77777777" w:rsidR="00D77F28" w:rsidRDefault="00D77F28" w:rsidP="00C04B19">
            <w:pPr>
              <w:spacing w:after="0"/>
              <w:jc w:val="center"/>
              <w:rPr>
                <w:ins w:id="351" w:author="CATT" w:date="2023-08-24T19:00:00Z"/>
                <w:sz w:val="16"/>
              </w:rPr>
            </w:pPr>
            <w:ins w:id="352" w:author="CATT" w:date="2023-08-24T19:00:00Z">
              <w:r w:rsidRPr="00F066DF">
                <w:rPr>
                  <w:sz w:val="16"/>
                </w:rPr>
                <w:t>130.5</w:t>
              </w:r>
            </w:ins>
          </w:p>
        </w:tc>
        <w:tc>
          <w:tcPr>
            <w:tcW w:w="1965" w:type="dxa"/>
            <w:shd w:val="clear" w:color="auto" w:fill="auto"/>
          </w:tcPr>
          <w:p w14:paraId="38A26EFF" w14:textId="77777777" w:rsidR="00D77F28" w:rsidRDefault="00D77F28" w:rsidP="00D77F28">
            <w:pPr>
              <w:spacing w:after="0" w:line="256" w:lineRule="auto"/>
              <w:jc w:val="center"/>
              <w:rPr>
                <w:ins w:id="353" w:author="CATT" w:date="2023-08-24T19:00:00Z"/>
                <w:sz w:val="16"/>
              </w:rPr>
            </w:pPr>
            <w:ins w:id="354" w:author="CATT" w:date="2023-08-24T19:00:00Z">
              <w:r w:rsidRPr="004A64EA">
                <w:rPr>
                  <w:rFonts w:eastAsia="等线"/>
                  <w:color w:val="000000"/>
                  <w:sz w:val="16"/>
                  <w:szCs w:val="16"/>
                  <w:lang w:val="en-US"/>
                </w:rPr>
                <w:t>122.33</w:t>
              </w:r>
            </w:ins>
          </w:p>
        </w:tc>
      </w:tr>
      <w:tr w:rsidR="009F6151" w14:paraId="3B340349" w14:textId="77777777" w:rsidTr="00A13FAC">
        <w:trPr>
          <w:trHeight w:val="170"/>
          <w:ins w:id="355" w:author="CATT" w:date="2023-08-24T19:00:00Z"/>
        </w:trPr>
        <w:tc>
          <w:tcPr>
            <w:tcW w:w="5471" w:type="dxa"/>
            <w:gridSpan w:val="4"/>
            <w:shd w:val="clear" w:color="auto" w:fill="auto"/>
            <w:tcMar>
              <w:top w:w="15" w:type="dxa"/>
              <w:left w:w="84" w:type="dxa"/>
              <w:bottom w:w="0" w:type="dxa"/>
              <w:right w:w="84" w:type="dxa"/>
            </w:tcMar>
            <w:vAlign w:val="center"/>
            <w:hideMark/>
          </w:tcPr>
          <w:p w14:paraId="0548EDD1" w14:textId="77777777" w:rsidR="00D77F28" w:rsidRDefault="00D77F28" w:rsidP="00C04B19">
            <w:pPr>
              <w:spacing w:after="0" w:line="256" w:lineRule="auto"/>
              <w:rPr>
                <w:ins w:id="356" w:author="CATT" w:date="2023-08-24T19:00:00Z"/>
                <w:rFonts w:ascii="Arial" w:eastAsiaTheme="minorHAnsi" w:hAnsi="Arial" w:cstheme="minorBidi"/>
                <w:sz w:val="16"/>
                <w:lang w:eastAsia="en-US"/>
              </w:rPr>
            </w:pPr>
            <w:ins w:id="357" w:author="CATT" w:date="2023-08-24T19:00:00Z">
              <w:r>
                <w:rPr>
                  <w:sz w:val="16"/>
                </w:rPr>
                <w:t xml:space="preserve">Noise floor </w:t>
              </w:r>
              <w:r>
                <w:rPr>
                  <w:rFonts w:ascii="Cambria Math" w:hAnsi="Cambria Math" w:cs="Cambria Math"/>
                  <w:sz w:val="16"/>
                </w:rPr>
                <w:t>⑩</w:t>
              </w:r>
              <w:r>
                <w:rPr>
                  <w:sz w:val="16"/>
                </w:rPr>
                <w:t>dBm</w:t>
              </w:r>
            </w:ins>
          </w:p>
        </w:tc>
        <w:tc>
          <w:tcPr>
            <w:tcW w:w="2551" w:type="dxa"/>
            <w:shd w:val="clear" w:color="auto" w:fill="auto"/>
            <w:tcMar>
              <w:top w:w="15" w:type="dxa"/>
              <w:left w:w="84" w:type="dxa"/>
              <w:bottom w:w="0" w:type="dxa"/>
              <w:right w:w="84" w:type="dxa"/>
            </w:tcMar>
            <w:vAlign w:val="center"/>
            <w:hideMark/>
          </w:tcPr>
          <w:p w14:paraId="59D81795" w14:textId="77777777" w:rsidR="00D77F28" w:rsidRDefault="00D77F28" w:rsidP="00C04B19">
            <w:pPr>
              <w:spacing w:after="0" w:line="256" w:lineRule="auto"/>
              <w:jc w:val="center"/>
              <w:rPr>
                <w:ins w:id="358" w:author="CATT" w:date="2023-08-24T19:00:00Z"/>
                <w:rFonts w:ascii="Arial" w:eastAsiaTheme="minorHAnsi" w:hAnsi="Arial" w:cstheme="minorBidi"/>
                <w:sz w:val="16"/>
                <w:lang w:eastAsia="en-US"/>
              </w:rPr>
            </w:pPr>
            <w:ins w:id="359" w:author="CATT" w:date="2023-08-24T19:00:00Z">
              <w:r>
                <w:rPr>
                  <w:sz w:val="16"/>
                </w:rPr>
                <w:t>-87 dBm/CBW</w:t>
              </w:r>
            </w:ins>
          </w:p>
        </w:tc>
        <w:tc>
          <w:tcPr>
            <w:tcW w:w="2268" w:type="dxa"/>
            <w:shd w:val="clear" w:color="auto" w:fill="auto"/>
            <w:tcMar>
              <w:top w:w="15" w:type="dxa"/>
              <w:left w:w="15" w:type="dxa"/>
              <w:bottom w:w="0" w:type="dxa"/>
              <w:right w:w="15" w:type="dxa"/>
            </w:tcMar>
            <w:vAlign w:val="center"/>
            <w:hideMark/>
          </w:tcPr>
          <w:p w14:paraId="520D92DC" w14:textId="77777777" w:rsidR="00D77F28" w:rsidRDefault="00D77F28" w:rsidP="00C04B19">
            <w:pPr>
              <w:spacing w:after="0" w:line="256" w:lineRule="auto"/>
              <w:jc w:val="center"/>
              <w:rPr>
                <w:ins w:id="360" w:author="CATT" w:date="2023-08-24T19:00:00Z"/>
                <w:rFonts w:ascii="Arial" w:eastAsiaTheme="minorHAnsi" w:hAnsi="Arial" w:cstheme="minorBidi"/>
                <w:sz w:val="16"/>
                <w:lang w:eastAsia="en-US"/>
              </w:rPr>
            </w:pPr>
            <w:ins w:id="361" w:author="CATT" w:date="2023-08-24T19:00:00Z">
              <w:r>
                <w:rPr>
                  <w:sz w:val="16"/>
                </w:rPr>
                <w:t>-87 dBm/CBW</w:t>
              </w:r>
            </w:ins>
          </w:p>
        </w:tc>
        <w:tc>
          <w:tcPr>
            <w:tcW w:w="2127" w:type="dxa"/>
            <w:shd w:val="clear" w:color="auto" w:fill="auto"/>
          </w:tcPr>
          <w:p w14:paraId="6DC7D2B1" w14:textId="77777777" w:rsidR="00D77F28" w:rsidRDefault="00D77F28" w:rsidP="00C04B19">
            <w:pPr>
              <w:spacing w:after="0"/>
              <w:jc w:val="center"/>
              <w:rPr>
                <w:ins w:id="362" w:author="CATT" w:date="2023-08-24T19:00:00Z"/>
                <w:sz w:val="16"/>
              </w:rPr>
            </w:pPr>
            <w:ins w:id="363" w:author="CATT" w:date="2023-08-24T19:00:00Z">
              <w:r w:rsidRPr="00F066DF">
                <w:rPr>
                  <w:sz w:val="16"/>
                </w:rPr>
                <w:t>-91.0</w:t>
              </w:r>
            </w:ins>
          </w:p>
        </w:tc>
        <w:tc>
          <w:tcPr>
            <w:tcW w:w="1965" w:type="dxa"/>
            <w:shd w:val="clear" w:color="auto" w:fill="auto"/>
          </w:tcPr>
          <w:p w14:paraId="25EAC929" w14:textId="77777777" w:rsidR="00D77F28" w:rsidRPr="002E1556" w:rsidRDefault="00D77F28" w:rsidP="00C04B19">
            <w:pPr>
              <w:spacing w:after="0" w:line="256" w:lineRule="auto"/>
              <w:jc w:val="center"/>
              <w:rPr>
                <w:ins w:id="364" w:author="CATT" w:date="2023-08-24T19:00:00Z"/>
                <w:sz w:val="16"/>
                <w:lang w:val="en-US"/>
              </w:rPr>
            </w:pPr>
            <w:ins w:id="365" w:author="CATT" w:date="2023-08-24T19:00:00Z">
              <w:r w:rsidRPr="004A64EA">
                <w:rPr>
                  <w:rFonts w:eastAsia="等线"/>
                  <w:color w:val="000000"/>
                  <w:sz w:val="16"/>
                  <w:szCs w:val="16"/>
                  <w:lang w:val="en-US"/>
                </w:rPr>
                <w:t>-87.99</w:t>
              </w:r>
            </w:ins>
          </w:p>
        </w:tc>
      </w:tr>
      <w:tr w:rsidR="009F6151" w14:paraId="1522848D" w14:textId="77777777" w:rsidTr="00A13FAC">
        <w:trPr>
          <w:trHeight w:val="170"/>
          <w:ins w:id="366" w:author="CATT" w:date="2023-08-24T19:00:00Z"/>
        </w:trPr>
        <w:tc>
          <w:tcPr>
            <w:tcW w:w="5471" w:type="dxa"/>
            <w:gridSpan w:val="4"/>
            <w:shd w:val="clear" w:color="auto" w:fill="auto"/>
            <w:tcMar>
              <w:top w:w="15" w:type="dxa"/>
              <w:left w:w="84" w:type="dxa"/>
              <w:bottom w:w="0" w:type="dxa"/>
              <w:right w:w="84" w:type="dxa"/>
            </w:tcMar>
            <w:vAlign w:val="center"/>
            <w:hideMark/>
          </w:tcPr>
          <w:p w14:paraId="556ED5BE" w14:textId="77777777" w:rsidR="00D77F28" w:rsidRDefault="00D77F28" w:rsidP="00C04B19">
            <w:pPr>
              <w:spacing w:after="0" w:line="256" w:lineRule="auto"/>
              <w:rPr>
                <w:ins w:id="367" w:author="CATT" w:date="2023-08-24T19:00:00Z"/>
                <w:rFonts w:ascii="Arial" w:eastAsiaTheme="minorHAnsi" w:hAnsi="Arial" w:cstheme="minorBidi"/>
                <w:sz w:val="16"/>
                <w:lang w:eastAsia="en-US"/>
              </w:rPr>
            </w:pPr>
            <w:ins w:id="368" w:author="CATT" w:date="2023-08-24T19:00:00Z">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ins>
          </w:p>
        </w:tc>
        <w:tc>
          <w:tcPr>
            <w:tcW w:w="2551" w:type="dxa"/>
            <w:shd w:val="clear" w:color="auto" w:fill="auto"/>
            <w:tcMar>
              <w:top w:w="15" w:type="dxa"/>
              <w:left w:w="84" w:type="dxa"/>
              <w:bottom w:w="0" w:type="dxa"/>
              <w:right w:w="84" w:type="dxa"/>
            </w:tcMar>
            <w:vAlign w:val="center"/>
            <w:hideMark/>
          </w:tcPr>
          <w:p w14:paraId="180ACC24" w14:textId="77777777" w:rsidR="00D77F28" w:rsidRDefault="00D77F28" w:rsidP="00C04B19">
            <w:pPr>
              <w:spacing w:after="0" w:line="256" w:lineRule="auto"/>
              <w:jc w:val="center"/>
              <w:rPr>
                <w:ins w:id="369" w:author="CATT" w:date="2023-08-24T19:00:00Z"/>
                <w:rFonts w:ascii="Arial" w:eastAsiaTheme="minorHAnsi" w:hAnsi="Arial" w:cstheme="minorBidi"/>
                <w:sz w:val="16"/>
                <w:lang w:eastAsia="en-US"/>
              </w:rPr>
            </w:pPr>
            <w:ins w:id="370" w:author="CATT" w:date="2023-08-24T19:00:00Z">
              <w:r>
                <w:rPr>
                  <w:sz w:val="16"/>
                </w:rPr>
                <w:t>-93 dBm</w:t>
              </w:r>
            </w:ins>
          </w:p>
        </w:tc>
        <w:tc>
          <w:tcPr>
            <w:tcW w:w="2268" w:type="dxa"/>
            <w:shd w:val="clear" w:color="auto" w:fill="auto"/>
            <w:tcMar>
              <w:top w:w="15" w:type="dxa"/>
              <w:left w:w="15" w:type="dxa"/>
              <w:bottom w:w="0" w:type="dxa"/>
              <w:right w:w="15" w:type="dxa"/>
            </w:tcMar>
            <w:vAlign w:val="center"/>
            <w:hideMark/>
          </w:tcPr>
          <w:p w14:paraId="71464D0D" w14:textId="77777777" w:rsidR="00D77F28" w:rsidRDefault="00D77F28" w:rsidP="00C04B19">
            <w:pPr>
              <w:spacing w:after="0" w:line="256" w:lineRule="auto"/>
              <w:jc w:val="center"/>
              <w:rPr>
                <w:ins w:id="371" w:author="CATT" w:date="2023-08-24T19:00:00Z"/>
                <w:rFonts w:ascii="Arial" w:eastAsiaTheme="minorHAnsi" w:hAnsi="Arial" w:cstheme="minorBidi"/>
                <w:sz w:val="16"/>
                <w:lang w:eastAsia="en-US"/>
              </w:rPr>
            </w:pPr>
            <w:ins w:id="372" w:author="CATT" w:date="2023-08-24T19:00:00Z">
              <w:r>
                <w:rPr>
                  <w:sz w:val="16"/>
                </w:rPr>
                <w:t>-93 dBm</w:t>
              </w:r>
            </w:ins>
          </w:p>
        </w:tc>
        <w:tc>
          <w:tcPr>
            <w:tcW w:w="2127" w:type="dxa"/>
            <w:shd w:val="clear" w:color="auto" w:fill="auto"/>
          </w:tcPr>
          <w:p w14:paraId="3106F2F8" w14:textId="77777777" w:rsidR="00D77F28" w:rsidRDefault="00D77F28" w:rsidP="00C04B19">
            <w:pPr>
              <w:spacing w:after="0"/>
              <w:jc w:val="center"/>
              <w:rPr>
                <w:ins w:id="373" w:author="CATT" w:date="2023-08-24T19:00:00Z"/>
                <w:sz w:val="16"/>
              </w:rPr>
            </w:pPr>
            <w:ins w:id="374" w:author="CATT" w:date="2023-08-24T19:00:00Z">
              <w:r w:rsidRPr="00F066DF">
                <w:rPr>
                  <w:sz w:val="16"/>
                </w:rPr>
                <w:t>-97.0</w:t>
              </w:r>
            </w:ins>
          </w:p>
        </w:tc>
        <w:tc>
          <w:tcPr>
            <w:tcW w:w="1965" w:type="dxa"/>
            <w:shd w:val="clear" w:color="auto" w:fill="auto"/>
          </w:tcPr>
          <w:p w14:paraId="72A3E8AF" w14:textId="77777777" w:rsidR="00D77F28" w:rsidRDefault="00D77F28" w:rsidP="00C04B19">
            <w:pPr>
              <w:spacing w:after="0" w:line="256" w:lineRule="auto"/>
              <w:jc w:val="center"/>
              <w:rPr>
                <w:ins w:id="375" w:author="CATT" w:date="2023-08-24T19:00:00Z"/>
                <w:sz w:val="16"/>
              </w:rPr>
            </w:pPr>
            <w:ins w:id="376" w:author="CATT" w:date="2023-08-24T19:00:00Z">
              <w:r w:rsidRPr="004A64EA">
                <w:rPr>
                  <w:rFonts w:eastAsia="等线"/>
                  <w:color w:val="000000"/>
                  <w:sz w:val="16"/>
                  <w:szCs w:val="16"/>
                  <w:lang w:val="en-US"/>
                </w:rPr>
                <w:t>-93.99</w:t>
              </w:r>
            </w:ins>
          </w:p>
        </w:tc>
      </w:tr>
      <w:tr w:rsidR="009F6151" w14:paraId="10062A79" w14:textId="77777777" w:rsidTr="00A13FAC">
        <w:trPr>
          <w:trHeight w:val="170"/>
          <w:ins w:id="377" w:author="CATT" w:date="2023-08-24T19:00:00Z"/>
        </w:trPr>
        <w:tc>
          <w:tcPr>
            <w:tcW w:w="5471" w:type="dxa"/>
            <w:gridSpan w:val="4"/>
            <w:shd w:val="clear" w:color="auto" w:fill="auto"/>
            <w:tcMar>
              <w:top w:w="15" w:type="dxa"/>
              <w:left w:w="84" w:type="dxa"/>
              <w:bottom w:w="0" w:type="dxa"/>
              <w:right w:w="84" w:type="dxa"/>
            </w:tcMar>
            <w:vAlign w:val="center"/>
            <w:hideMark/>
          </w:tcPr>
          <w:p w14:paraId="6843DC2D" w14:textId="77777777" w:rsidR="00D77F28" w:rsidRDefault="00D77F28" w:rsidP="00C04B19">
            <w:pPr>
              <w:spacing w:after="0" w:line="256" w:lineRule="auto"/>
              <w:rPr>
                <w:ins w:id="378" w:author="CATT" w:date="2023-08-24T19:00:00Z"/>
                <w:rFonts w:ascii="Arial" w:eastAsiaTheme="minorHAnsi" w:hAnsi="Arial" w:cstheme="minorBidi"/>
                <w:sz w:val="16"/>
                <w:lang w:eastAsia="en-US"/>
              </w:rPr>
            </w:pPr>
            <w:ins w:id="379" w:author="CATT" w:date="2023-08-24T19:00:00Z">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ins>
          </w:p>
        </w:tc>
        <w:tc>
          <w:tcPr>
            <w:tcW w:w="2551" w:type="dxa"/>
            <w:shd w:val="clear" w:color="auto" w:fill="auto"/>
            <w:tcMar>
              <w:top w:w="15" w:type="dxa"/>
              <w:left w:w="84" w:type="dxa"/>
              <w:bottom w:w="0" w:type="dxa"/>
              <w:right w:w="84" w:type="dxa"/>
            </w:tcMar>
            <w:vAlign w:val="center"/>
            <w:hideMark/>
          </w:tcPr>
          <w:p w14:paraId="0E62AB14" w14:textId="77777777" w:rsidR="00D77F28" w:rsidRDefault="00D77F28" w:rsidP="00C04B19">
            <w:pPr>
              <w:spacing w:after="0" w:line="256" w:lineRule="auto"/>
              <w:jc w:val="center"/>
              <w:rPr>
                <w:ins w:id="380" w:author="CATT" w:date="2023-08-24T19:00:00Z"/>
                <w:rFonts w:ascii="Arial" w:eastAsiaTheme="minorHAnsi" w:hAnsi="Arial" w:cstheme="minorBidi"/>
                <w:sz w:val="16"/>
                <w:lang w:eastAsia="en-US"/>
              </w:rPr>
            </w:pPr>
            <w:ins w:id="381" w:author="CATT" w:date="2023-08-24T19:00:00Z">
              <w:r>
                <w:rPr>
                  <w:sz w:val="16"/>
                </w:rPr>
                <w:t>117 dBc</w:t>
              </w:r>
            </w:ins>
          </w:p>
        </w:tc>
        <w:tc>
          <w:tcPr>
            <w:tcW w:w="2268" w:type="dxa"/>
            <w:shd w:val="clear" w:color="auto" w:fill="auto"/>
            <w:tcMar>
              <w:top w:w="15" w:type="dxa"/>
              <w:left w:w="15" w:type="dxa"/>
              <w:bottom w:w="0" w:type="dxa"/>
              <w:right w:w="15" w:type="dxa"/>
            </w:tcMar>
            <w:vAlign w:val="center"/>
            <w:hideMark/>
          </w:tcPr>
          <w:p w14:paraId="7A49D3FC" w14:textId="77777777" w:rsidR="00D77F28" w:rsidRDefault="00D77F28" w:rsidP="00C04B19">
            <w:pPr>
              <w:spacing w:after="0" w:line="256" w:lineRule="auto"/>
              <w:jc w:val="center"/>
              <w:rPr>
                <w:ins w:id="382" w:author="CATT" w:date="2023-08-24T19:00:00Z"/>
                <w:rFonts w:ascii="Arial" w:eastAsiaTheme="minorHAnsi" w:hAnsi="Arial" w:cstheme="minorBidi"/>
                <w:sz w:val="16"/>
                <w:lang w:eastAsia="en-US"/>
              </w:rPr>
            </w:pPr>
            <w:ins w:id="383" w:author="CATT" w:date="2023-08-24T19:00:00Z">
              <w:r>
                <w:rPr>
                  <w:sz w:val="16"/>
                </w:rPr>
                <w:t>117 dBc</w:t>
              </w:r>
            </w:ins>
          </w:p>
        </w:tc>
        <w:tc>
          <w:tcPr>
            <w:tcW w:w="2127" w:type="dxa"/>
            <w:shd w:val="clear" w:color="auto" w:fill="auto"/>
          </w:tcPr>
          <w:p w14:paraId="7D5673D0" w14:textId="77777777" w:rsidR="00D77F28" w:rsidRDefault="00D77F28" w:rsidP="00C04B19">
            <w:pPr>
              <w:spacing w:after="0" w:line="256" w:lineRule="auto"/>
              <w:jc w:val="center"/>
              <w:rPr>
                <w:ins w:id="384" w:author="CATT" w:date="2023-08-24T19:00:00Z"/>
                <w:sz w:val="16"/>
              </w:rPr>
            </w:pPr>
            <w:ins w:id="385" w:author="CATT" w:date="2023-08-24T19:00:00Z">
              <w:r w:rsidRPr="00F066DF">
                <w:rPr>
                  <w:sz w:val="16"/>
                </w:rPr>
                <w:t>127.0</w:t>
              </w:r>
            </w:ins>
          </w:p>
        </w:tc>
        <w:tc>
          <w:tcPr>
            <w:tcW w:w="1965" w:type="dxa"/>
            <w:shd w:val="clear" w:color="auto" w:fill="auto"/>
          </w:tcPr>
          <w:p w14:paraId="78A5E9C5" w14:textId="77777777" w:rsidR="00D77F28" w:rsidRDefault="00D77F28" w:rsidP="00C04B19">
            <w:pPr>
              <w:spacing w:after="0" w:line="256" w:lineRule="auto"/>
              <w:jc w:val="center"/>
              <w:rPr>
                <w:ins w:id="386" w:author="CATT" w:date="2023-08-24T19:00:00Z"/>
                <w:sz w:val="16"/>
              </w:rPr>
            </w:pPr>
            <w:ins w:id="387" w:author="CATT" w:date="2023-08-24T19:00:00Z">
              <w:r w:rsidRPr="004A64EA">
                <w:rPr>
                  <w:rFonts w:eastAsia="等线"/>
                  <w:color w:val="000000"/>
                  <w:sz w:val="16"/>
                  <w:szCs w:val="16"/>
                  <w:lang w:val="en-US"/>
                </w:rPr>
                <w:t>117.99</w:t>
              </w:r>
            </w:ins>
          </w:p>
        </w:tc>
      </w:tr>
      <w:tr w:rsidR="009F6151" w14:paraId="36681097" w14:textId="77777777" w:rsidTr="00A13FAC">
        <w:trPr>
          <w:trHeight w:val="170"/>
          <w:ins w:id="388" w:author="CATT" w:date="2023-08-24T19:00:00Z"/>
        </w:trPr>
        <w:tc>
          <w:tcPr>
            <w:tcW w:w="5471" w:type="dxa"/>
            <w:gridSpan w:val="4"/>
            <w:shd w:val="clear" w:color="auto" w:fill="auto"/>
            <w:tcMar>
              <w:top w:w="15" w:type="dxa"/>
              <w:left w:w="84" w:type="dxa"/>
              <w:bottom w:w="0" w:type="dxa"/>
              <w:right w:w="84" w:type="dxa"/>
            </w:tcMar>
            <w:hideMark/>
          </w:tcPr>
          <w:p w14:paraId="579819D4" w14:textId="77777777" w:rsidR="00D77F28" w:rsidRDefault="00D77F28" w:rsidP="00C04B19">
            <w:pPr>
              <w:spacing w:after="0" w:line="256" w:lineRule="auto"/>
              <w:rPr>
                <w:ins w:id="389" w:author="CATT" w:date="2023-08-24T19:00:00Z"/>
                <w:rFonts w:ascii="Arial" w:eastAsiaTheme="minorHAnsi" w:hAnsi="Arial" w:cstheme="minorBidi"/>
                <w:sz w:val="16"/>
                <w:lang w:eastAsia="en-US"/>
              </w:rPr>
            </w:pPr>
            <w:ins w:id="390" w:author="CATT" w:date="2023-08-24T19:00:00Z">
              <w:r>
                <w:rPr>
                  <w:sz w:val="18"/>
                </w:rPr>
                <w:t>SBFD configuration</w:t>
              </w:r>
            </w:ins>
          </w:p>
        </w:tc>
        <w:tc>
          <w:tcPr>
            <w:tcW w:w="4819" w:type="dxa"/>
            <w:gridSpan w:val="2"/>
            <w:shd w:val="clear" w:color="auto" w:fill="auto"/>
            <w:tcMar>
              <w:top w:w="15" w:type="dxa"/>
              <w:left w:w="84" w:type="dxa"/>
              <w:bottom w:w="0" w:type="dxa"/>
              <w:right w:w="84" w:type="dxa"/>
            </w:tcMar>
            <w:vAlign w:val="center"/>
            <w:hideMark/>
          </w:tcPr>
          <w:p w14:paraId="0123CADD" w14:textId="77777777" w:rsidR="00D77F28" w:rsidRDefault="00D77F28" w:rsidP="00C04B19">
            <w:pPr>
              <w:spacing w:after="0" w:line="256" w:lineRule="auto"/>
              <w:jc w:val="center"/>
              <w:rPr>
                <w:ins w:id="391" w:author="CATT" w:date="2023-08-24T19:00:00Z"/>
                <w:rFonts w:ascii="Arial" w:eastAsiaTheme="minorHAnsi" w:hAnsi="Arial" w:cstheme="minorBidi"/>
                <w:sz w:val="16"/>
                <w:lang w:eastAsia="en-US"/>
              </w:rPr>
            </w:pPr>
            <w:ins w:id="392" w:author="CATT" w:date="2023-08-24T19:00:00Z">
              <w:r>
                <w:rPr>
                  <w:sz w:val="16"/>
                </w:rPr>
                <w:t>40-20-40</w:t>
              </w:r>
            </w:ins>
          </w:p>
        </w:tc>
        <w:tc>
          <w:tcPr>
            <w:tcW w:w="2127" w:type="dxa"/>
            <w:shd w:val="clear" w:color="auto" w:fill="auto"/>
          </w:tcPr>
          <w:p w14:paraId="552A2287" w14:textId="77777777" w:rsidR="00D77F28" w:rsidRDefault="00D77F28" w:rsidP="00C04B19">
            <w:pPr>
              <w:spacing w:after="0" w:line="256" w:lineRule="auto"/>
              <w:jc w:val="center"/>
              <w:rPr>
                <w:ins w:id="393" w:author="CATT" w:date="2023-08-24T19:00:00Z"/>
                <w:sz w:val="16"/>
              </w:rPr>
            </w:pPr>
            <w:ins w:id="394" w:author="CATT" w:date="2023-08-24T19:00:00Z">
              <w:r>
                <w:rPr>
                  <w:sz w:val="16"/>
                </w:rPr>
                <w:t>40-20-40</w:t>
              </w:r>
            </w:ins>
          </w:p>
        </w:tc>
        <w:tc>
          <w:tcPr>
            <w:tcW w:w="1965" w:type="dxa"/>
            <w:shd w:val="clear" w:color="auto" w:fill="auto"/>
          </w:tcPr>
          <w:p w14:paraId="4C7B6F42" w14:textId="77777777" w:rsidR="00D77F28" w:rsidRDefault="00D77F28" w:rsidP="00C04B19">
            <w:pPr>
              <w:spacing w:after="0" w:line="256" w:lineRule="auto"/>
              <w:jc w:val="center"/>
              <w:rPr>
                <w:ins w:id="395" w:author="CATT" w:date="2023-08-24T19:00:00Z"/>
                <w:sz w:val="16"/>
              </w:rPr>
            </w:pPr>
            <w:ins w:id="396" w:author="CATT" w:date="2023-08-24T19:00:00Z">
              <w:r w:rsidRPr="004A64EA">
                <w:rPr>
                  <w:rFonts w:eastAsia="等线"/>
                  <w:color w:val="000000"/>
                  <w:sz w:val="16"/>
                  <w:szCs w:val="16"/>
                  <w:lang w:val="en-US"/>
                </w:rPr>
                <w:t>40-20-40</w:t>
              </w:r>
            </w:ins>
          </w:p>
        </w:tc>
      </w:tr>
      <w:tr w:rsidR="009F6151" w14:paraId="4DE839C6" w14:textId="77777777" w:rsidTr="00A13FAC">
        <w:trPr>
          <w:trHeight w:val="170"/>
          <w:ins w:id="397" w:author="CATT" w:date="2023-08-24T19:00:00Z"/>
        </w:trPr>
        <w:tc>
          <w:tcPr>
            <w:tcW w:w="5471" w:type="dxa"/>
            <w:gridSpan w:val="4"/>
            <w:shd w:val="clear" w:color="auto" w:fill="auto"/>
            <w:tcMar>
              <w:top w:w="15" w:type="dxa"/>
              <w:left w:w="84" w:type="dxa"/>
              <w:bottom w:w="0" w:type="dxa"/>
              <w:right w:w="84" w:type="dxa"/>
            </w:tcMar>
            <w:hideMark/>
          </w:tcPr>
          <w:p w14:paraId="515153FC" w14:textId="77777777" w:rsidR="00D77F28" w:rsidRDefault="00D77F28" w:rsidP="00C04B19">
            <w:pPr>
              <w:spacing w:after="0" w:line="256" w:lineRule="auto"/>
              <w:rPr>
                <w:ins w:id="398" w:author="CATT" w:date="2023-08-24T19:00:00Z"/>
                <w:rFonts w:ascii="Arial" w:eastAsiaTheme="minorHAnsi" w:hAnsi="Arial" w:cstheme="minorBidi"/>
                <w:sz w:val="16"/>
                <w:lang w:eastAsia="en-US"/>
              </w:rPr>
            </w:pPr>
            <w:ins w:id="399" w:author="CATT" w:date="2023-08-24T19:00:00Z">
              <w:r>
                <w:rPr>
                  <w:sz w:val="18"/>
                </w:rPr>
                <w:t>Guardband assumption (if exist)</w:t>
              </w:r>
            </w:ins>
          </w:p>
        </w:tc>
        <w:tc>
          <w:tcPr>
            <w:tcW w:w="4819" w:type="dxa"/>
            <w:gridSpan w:val="2"/>
            <w:shd w:val="clear" w:color="auto" w:fill="auto"/>
            <w:tcMar>
              <w:top w:w="15" w:type="dxa"/>
              <w:left w:w="84" w:type="dxa"/>
              <w:bottom w:w="0" w:type="dxa"/>
              <w:right w:w="84" w:type="dxa"/>
            </w:tcMar>
            <w:vAlign w:val="center"/>
            <w:hideMark/>
          </w:tcPr>
          <w:p w14:paraId="380FD04D" w14:textId="77777777" w:rsidR="00D77F28" w:rsidRDefault="00D77F28" w:rsidP="00C04B19">
            <w:pPr>
              <w:spacing w:after="0" w:line="256" w:lineRule="auto"/>
              <w:jc w:val="center"/>
              <w:rPr>
                <w:ins w:id="400" w:author="CATT" w:date="2023-08-24T19:00:00Z"/>
                <w:rFonts w:ascii="Arial" w:eastAsiaTheme="minorHAnsi" w:hAnsi="Arial" w:cstheme="minorBidi"/>
                <w:sz w:val="16"/>
                <w:lang w:eastAsia="en-US"/>
              </w:rPr>
            </w:pPr>
            <w:ins w:id="401" w:author="CATT" w:date="2023-08-24T19:00:00Z">
              <w:r>
                <w:rPr>
                  <w:sz w:val="16"/>
                </w:rPr>
                <w:t>5 PRB</w:t>
              </w:r>
            </w:ins>
          </w:p>
        </w:tc>
        <w:tc>
          <w:tcPr>
            <w:tcW w:w="2127" w:type="dxa"/>
            <w:shd w:val="clear" w:color="auto" w:fill="auto"/>
          </w:tcPr>
          <w:p w14:paraId="51B6E713" w14:textId="77777777" w:rsidR="00D77F28" w:rsidRDefault="00D77F28" w:rsidP="00C04B19">
            <w:pPr>
              <w:spacing w:after="0" w:line="256" w:lineRule="auto"/>
              <w:jc w:val="center"/>
              <w:rPr>
                <w:ins w:id="402" w:author="CATT" w:date="2023-08-24T19:00:00Z"/>
                <w:sz w:val="16"/>
              </w:rPr>
            </w:pPr>
          </w:p>
        </w:tc>
        <w:tc>
          <w:tcPr>
            <w:tcW w:w="1965" w:type="dxa"/>
            <w:shd w:val="clear" w:color="auto" w:fill="auto"/>
          </w:tcPr>
          <w:p w14:paraId="70CB9A38" w14:textId="77777777" w:rsidR="00D77F28" w:rsidRDefault="00D77F28" w:rsidP="00C04B19">
            <w:pPr>
              <w:spacing w:after="0" w:line="256" w:lineRule="auto"/>
              <w:jc w:val="center"/>
              <w:rPr>
                <w:ins w:id="403" w:author="CATT" w:date="2023-08-24T19:00:00Z"/>
                <w:sz w:val="16"/>
              </w:rPr>
            </w:pPr>
          </w:p>
        </w:tc>
      </w:tr>
      <w:tr w:rsidR="009F6151" w14:paraId="696A3FC7" w14:textId="77777777" w:rsidTr="00A13FAC">
        <w:trPr>
          <w:trHeight w:val="170"/>
          <w:ins w:id="404" w:author="CATT" w:date="2023-08-24T19:00:00Z"/>
        </w:trPr>
        <w:tc>
          <w:tcPr>
            <w:tcW w:w="5471" w:type="dxa"/>
            <w:gridSpan w:val="4"/>
            <w:shd w:val="clear" w:color="auto" w:fill="auto"/>
            <w:tcMar>
              <w:top w:w="15" w:type="dxa"/>
              <w:left w:w="84" w:type="dxa"/>
              <w:bottom w:w="0" w:type="dxa"/>
              <w:right w:w="84" w:type="dxa"/>
            </w:tcMar>
            <w:hideMark/>
          </w:tcPr>
          <w:p w14:paraId="60FD3C44" w14:textId="77777777" w:rsidR="00D77F28" w:rsidRDefault="00D77F28" w:rsidP="00C04B19">
            <w:pPr>
              <w:spacing w:after="0" w:line="256" w:lineRule="auto"/>
              <w:rPr>
                <w:ins w:id="405" w:author="CATT" w:date="2023-08-24T19:00:00Z"/>
                <w:rFonts w:ascii="Arial" w:eastAsiaTheme="minorHAnsi" w:hAnsi="Arial" w:cstheme="minorBidi"/>
                <w:sz w:val="16"/>
                <w:lang w:eastAsia="en-US"/>
              </w:rPr>
            </w:pPr>
            <w:ins w:id="406" w:author="CATT" w:date="2023-08-24T19:00:00Z">
              <w:r>
                <w:rPr>
                  <w:sz w:val="18"/>
                </w:rPr>
                <w:t>bandwidth over which suppression is achieved</w:t>
              </w:r>
            </w:ins>
          </w:p>
        </w:tc>
        <w:tc>
          <w:tcPr>
            <w:tcW w:w="4819" w:type="dxa"/>
            <w:gridSpan w:val="2"/>
            <w:shd w:val="clear" w:color="auto" w:fill="auto"/>
            <w:tcMar>
              <w:top w:w="15" w:type="dxa"/>
              <w:left w:w="84" w:type="dxa"/>
              <w:bottom w:w="0" w:type="dxa"/>
              <w:right w:w="84" w:type="dxa"/>
            </w:tcMar>
            <w:vAlign w:val="center"/>
            <w:hideMark/>
          </w:tcPr>
          <w:p w14:paraId="6DFDE6A6" w14:textId="77777777" w:rsidR="00D77F28" w:rsidRDefault="00D77F28" w:rsidP="00C04B19">
            <w:pPr>
              <w:spacing w:after="0" w:line="256" w:lineRule="auto"/>
              <w:jc w:val="center"/>
              <w:rPr>
                <w:ins w:id="407" w:author="CATT" w:date="2023-08-24T19:00:00Z"/>
                <w:rFonts w:ascii="Arial" w:eastAsiaTheme="minorHAnsi" w:hAnsi="Arial" w:cstheme="minorBidi"/>
                <w:sz w:val="16"/>
                <w:lang w:eastAsia="en-US"/>
              </w:rPr>
            </w:pPr>
            <w:ins w:id="408" w:author="CATT" w:date="2023-08-24T19:00:00Z">
              <w:r>
                <w:rPr>
                  <w:sz w:val="16"/>
                </w:rPr>
                <w:t>&lt;300MHz</w:t>
              </w:r>
            </w:ins>
          </w:p>
        </w:tc>
        <w:tc>
          <w:tcPr>
            <w:tcW w:w="2127" w:type="dxa"/>
            <w:shd w:val="clear" w:color="auto" w:fill="auto"/>
          </w:tcPr>
          <w:p w14:paraId="4086685D" w14:textId="77777777" w:rsidR="00D77F28" w:rsidRDefault="00D77F28" w:rsidP="00C04B19">
            <w:pPr>
              <w:spacing w:after="0" w:line="256" w:lineRule="auto"/>
              <w:jc w:val="center"/>
              <w:rPr>
                <w:ins w:id="409" w:author="CATT" w:date="2023-08-24T19:00:00Z"/>
                <w:sz w:val="16"/>
              </w:rPr>
            </w:pPr>
          </w:p>
        </w:tc>
        <w:tc>
          <w:tcPr>
            <w:tcW w:w="1965" w:type="dxa"/>
            <w:shd w:val="clear" w:color="auto" w:fill="auto"/>
          </w:tcPr>
          <w:p w14:paraId="7F5E8D93" w14:textId="77777777" w:rsidR="00D77F28" w:rsidRDefault="00D77F28" w:rsidP="00C04B19">
            <w:pPr>
              <w:spacing w:after="0" w:line="256" w:lineRule="auto"/>
              <w:jc w:val="center"/>
              <w:rPr>
                <w:ins w:id="410" w:author="CATT" w:date="2023-08-24T19:00:00Z"/>
                <w:sz w:val="16"/>
              </w:rPr>
            </w:pPr>
          </w:p>
        </w:tc>
      </w:tr>
      <w:tr w:rsidR="009F6151" w14:paraId="2420B888" w14:textId="77777777" w:rsidTr="00A13FAC">
        <w:trPr>
          <w:trHeight w:val="170"/>
          <w:ins w:id="411" w:author="CATT" w:date="2023-08-24T19:00:00Z"/>
        </w:trPr>
        <w:tc>
          <w:tcPr>
            <w:tcW w:w="5471" w:type="dxa"/>
            <w:gridSpan w:val="4"/>
            <w:shd w:val="clear" w:color="auto" w:fill="auto"/>
            <w:tcMar>
              <w:top w:w="15" w:type="dxa"/>
              <w:left w:w="84" w:type="dxa"/>
              <w:bottom w:w="0" w:type="dxa"/>
              <w:right w:w="84" w:type="dxa"/>
            </w:tcMar>
            <w:hideMark/>
          </w:tcPr>
          <w:p w14:paraId="2C1DAD68" w14:textId="77777777" w:rsidR="00D77F28" w:rsidRDefault="00D77F28" w:rsidP="00C04B19">
            <w:pPr>
              <w:spacing w:after="0" w:line="256" w:lineRule="auto"/>
              <w:rPr>
                <w:ins w:id="412" w:author="CATT" w:date="2023-08-24T19:00:00Z"/>
                <w:rFonts w:ascii="Arial" w:eastAsiaTheme="minorHAnsi" w:hAnsi="Arial" w:cstheme="minorBidi"/>
                <w:sz w:val="16"/>
                <w:lang w:eastAsia="en-US"/>
              </w:rPr>
            </w:pPr>
            <w:ins w:id="413" w:author="CATT" w:date="2023-08-24T19:00:00Z">
              <w:r>
                <w:rPr>
                  <w:sz w:val="18"/>
                </w:rPr>
                <w:t>Others</w:t>
              </w:r>
            </w:ins>
          </w:p>
        </w:tc>
        <w:tc>
          <w:tcPr>
            <w:tcW w:w="4819" w:type="dxa"/>
            <w:gridSpan w:val="2"/>
            <w:shd w:val="clear" w:color="auto" w:fill="auto"/>
            <w:tcMar>
              <w:top w:w="15" w:type="dxa"/>
              <w:left w:w="84" w:type="dxa"/>
              <w:bottom w:w="0" w:type="dxa"/>
              <w:right w:w="84" w:type="dxa"/>
            </w:tcMar>
            <w:vAlign w:val="center"/>
            <w:hideMark/>
          </w:tcPr>
          <w:p w14:paraId="099228C8" w14:textId="77777777" w:rsidR="00D77F28" w:rsidRDefault="00D77F28" w:rsidP="00C04B19">
            <w:pPr>
              <w:spacing w:after="0" w:line="256" w:lineRule="auto"/>
              <w:jc w:val="center"/>
              <w:rPr>
                <w:ins w:id="414" w:author="CATT" w:date="2023-08-24T19:00:00Z"/>
                <w:rFonts w:ascii="Arial" w:eastAsiaTheme="minorHAnsi" w:hAnsi="Arial" w:cstheme="minorBidi"/>
                <w:sz w:val="16"/>
                <w:lang w:eastAsia="en-US"/>
              </w:rPr>
            </w:pPr>
            <w:ins w:id="415" w:author="CATT" w:date="2023-08-24T19:00:00Z">
              <w:r>
                <w:rPr>
                  <w:sz w:val="16"/>
                </w:rPr>
                <w:t>The conclusion does not take into account interference increase due to scattering effects, or the possibility for receiver algorihms to mitigate scattering, inter-sector and inter-site and self-interference (reference scenarios needed).</w:t>
              </w:r>
            </w:ins>
          </w:p>
        </w:tc>
        <w:tc>
          <w:tcPr>
            <w:tcW w:w="2127" w:type="dxa"/>
            <w:shd w:val="clear" w:color="auto" w:fill="auto"/>
          </w:tcPr>
          <w:p w14:paraId="47332466" w14:textId="77777777" w:rsidR="00D77F28" w:rsidRDefault="00D77F28" w:rsidP="00C04B19">
            <w:pPr>
              <w:spacing w:after="0" w:line="256" w:lineRule="auto"/>
              <w:jc w:val="center"/>
              <w:rPr>
                <w:ins w:id="416" w:author="CATT" w:date="2023-08-24T19:00:00Z"/>
                <w:sz w:val="16"/>
              </w:rPr>
            </w:pPr>
          </w:p>
        </w:tc>
        <w:tc>
          <w:tcPr>
            <w:tcW w:w="1965" w:type="dxa"/>
            <w:shd w:val="clear" w:color="auto" w:fill="auto"/>
          </w:tcPr>
          <w:p w14:paraId="1008292F" w14:textId="77777777" w:rsidR="00D77F28" w:rsidRDefault="00D77F28" w:rsidP="00C04B19">
            <w:pPr>
              <w:spacing w:after="0" w:line="256" w:lineRule="auto"/>
              <w:jc w:val="center"/>
              <w:rPr>
                <w:ins w:id="417" w:author="CATT" w:date="2023-08-24T19:00:00Z"/>
                <w:sz w:val="16"/>
              </w:rPr>
            </w:pPr>
          </w:p>
        </w:tc>
      </w:tr>
      <w:tr w:rsidR="00D77F28" w14:paraId="2AD8BC44" w14:textId="77777777" w:rsidTr="00A13FAC">
        <w:trPr>
          <w:trHeight w:val="648"/>
          <w:ins w:id="418" w:author="CATT" w:date="2023-08-24T19:00:00Z"/>
        </w:trPr>
        <w:tc>
          <w:tcPr>
            <w:tcW w:w="10290" w:type="dxa"/>
            <w:gridSpan w:val="6"/>
            <w:shd w:val="clear" w:color="auto" w:fill="auto"/>
            <w:tcMar>
              <w:top w:w="15" w:type="dxa"/>
              <w:left w:w="84" w:type="dxa"/>
              <w:bottom w:w="0" w:type="dxa"/>
              <w:right w:w="84" w:type="dxa"/>
            </w:tcMar>
            <w:vAlign w:val="center"/>
            <w:hideMark/>
          </w:tcPr>
          <w:p w14:paraId="165405B0" w14:textId="77777777" w:rsidR="00D77F28" w:rsidRDefault="00D77F28" w:rsidP="00C04B19">
            <w:pPr>
              <w:spacing w:after="0"/>
              <w:rPr>
                <w:ins w:id="419" w:author="CATT" w:date="2023-08-24T19:00:00Z"/>
                <w:rFonts w:ascii="Arial" w:eastAsiaTheme="minorHAnsi" w:hAnsi="Arial" w:cstheme="minorBidi"/>
                <w:sz w:val="16"/>
                <w:lang w:val="en-US" w:eastAsia="en-US"/>
              </w:rPr>
            </w:pPr>
            <w:ins w:id="420" w:author="CATT" w:date="2023-08-24T19:00:00Z">
              <w:r>
                <w:rPr>
                  <w:sz w:val="16"/>
                </w:rPr>
                <w:lastRenderedPageBreak/>
                <w:t xml:space="preserve">Note 1: Relevant metrics are derived from other parameters for checking purpose. </w:t>
              </w:r>
            </w:ins>
          </w:p>
          <w:p w14:paraId="306AE0F8" w14:textId="77777777" w:rsidR="00D77F28" w:rsidRDefault="00D77F28" w:rsidP="00C04B19">
            <w:pPr>
              <w:spacing w:after="0"/>
              <w:rPr>
                <w:ins w:id="421" w:author="CATT" w:date="2023-08-24T19:00:00Z"/>
                <w:sz w:val="16"/>
              </w:rPr>
            </w:pPr>
            <w:ins w:id="422" w:author="CATT" w:date="2023-08-24T19:00:00Z">
              <w:r>
                <w:rPr>
                  <w:sz w:val="16"/>
                </w:rPr>
                <w:t xml:space="preserve">Note 2: The relevant metric is gain-normalized, with reference point assumed to be at RX antenna. </w:t>
              </w:r>
            </w:ins>
          </w:p>
          <w:p w14:paraId="0F454E22" w14:textId="77777777" w:rsidR="00D77F28" w:rsidRDefault="00D77F28" w:rsidP="00C04B19">
            <w:pPr>
              <w:spacing w:after="0" w:line="256" w:lineRule="auto"/>
              <w:rPr>
                <w:ins w:id="423" w:author="CATT" w:date="2023-08-24T19:00:00Z"/>
                <w:rFonts w:ascii="Arial" w:eastAsiaTheme="minorHAnsi" w:hAnsi="Arial" w:cstheme="minorBidi"/>
                <w:sz w:val="16"/>
                <w:lang w:eastAsia="en-US"/>
              </w:rPr>
            </w:pPr>
            <w:ins w:id="424" w:author="CATT" w:date="2023-08-24T19:00:00Z">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ins>
          </w:p>
        </w:tc>
        <w:tc>
          <w:tcPr>
            <w:tcW w:w="2127" w:type="dxa"/>
            <w:shd w:val="clear" w:color="auto" w:fill="auto"/>
          </w:tcPr>
          <w:p w14:paraId="70D31F21" w14:textId="77777777" w:rsidR="00D77F28" w:rsidRDefault="00D77F28" w:rsidP="00C04B19">
            <w:pPr>
              <w:spacing w:after="0"/>
              <w:rPr>
                <w:ins w:id="425" w:author="CATT" w:date="2023-08-24T19:00:00Z"/>
                <w:sz w:val="16"/>
              </w:rPr>
            </w:pPr>
          </w:p>
        </w:tc>
        <w:tc>
          <w:tcPr>
            <w:tcW w:w="1965" w:type="dxa"/>
            <w:shd w:val="clear" w:color="auto" w:fill="auto"/>
          </w:tcPr>
          <w:p w14:paraId="6E5E1857" w14:textId="77777777" w:rsidR="00D77F28" w:rsidRDefault="00D77F28" w:rsidP="00C04B19">
            <w:pPr>
              <w:spacing w:after="0"/>
              <w:rPr>
                <w:ins w:id="426" w:author="CATT" w:date="2023-08-24T19:00:00Z"/>
                <w:sz w:val="16"/>
              </w:rPr>
            </w:pPr>
          </w:p>
        </w:tc>
      </w:tr>
    </w:tbl>
    <w:p w14:paraId="49743F80" w14:textId="2A1FE1B1" w:rsidR="00D77F28" w:rsidRDefault="00D77F28">
      <w:pPr>
        <w:overflowPunct/>
        <w:autoSpaceDE/>
        <w:autoSpaceDN/>
        <w:adjustRightInd/>
        <w:spacing w:before="0" w:after="0"/>
        <w:jc w:val="left"/>
        <w:textAlignment w:val="auto"/>
        <w:rPr>
          <w:ins w:id="427" w:author="CATT" w:date="2023-08-24T19:01:00Z"/>
          <w:i/>
          <w:color w:val="0070C0"/>
          <w:lang w:val="en-US"/>
        </w:rPr>
      </w:pPr>
      <w:ins w:id="428" w:author="CATT" w:date="2023-08-24T19:01:00Z">
        <w:r>
          <w:rPr>
            <w:i/>
            <w:color w:val="0070C0"/>
            <w:lang w:val="en-US"/>
          </w:rPr>
          <w:br w:type="page"/>
        </w:r>
      </w:ins>
    </w:p>
    <w:p w14:paraId="5E534109" w14:textId="77777777" w:rsidR="00D77F28" w:rsidRDefault="00D77F28" w:rsidP="00066266">
      <w:pPr>
        <w:rPr>
          <w:ins w:id="429" w:author="CATT" w:date="2023-08-24T19:02:00Z"/>
          <w:i/>
          <w:color w:val="0070C0"/>
          <w:lang w:val="en-US"/>
        </w:rPr>
        <w:sectPr w:rsidR="00D77F28" w:rsidSect="00C84066">
          <w:footnotePr>
            <w:numRestart w:val="eachSect"/>
          </w:footnotePr>
          <w:pgSz w:w="16840" w:h="11907" w:orient="landscape" w:code="9"/>
          <w:pgMar w:top="1134" w:right="1418" w:bottom="1134" w:left="1134" w:header="851" w:footer="340" w:gutter="0"/>
          <w:cols w:space="720"/>
          <w:docGrid w:linePitch="286"/>
        </w:sectPr>
      </w:pPr>
    </w:p>
    <w:p w14:paraId="38F5EBC3" w14:textId="77777777" w:rsidR="00066266" w:rsidRPr="00CC287A" w:rsidRDefault="00066266" w:rsidP="00066266">
      <w:pPr>
        <w:keepNext/>
        <w:keepLines/>
        <w:spacing w:before="120"/>
        <w:outlineLvl w:val="2"/>
        <w:rPr>
          <w:ins w:id="430" w:author="CATT" w:date="2023-08-10T16:42:00Z"/>
          <w:rFonts w:ascii="Arial" w:hAnsi="Arial"/>
          <w:sz w:val="24"/>
          <w:szCs w:val="18"/>
        </w:rPr>
      </w:pPr>
      <w:ins w:id="431" w:author="CATT" w:date="2023-08-10T16:42:00Z">
        <w:r>
          <w:rPr>
            <w:rFonts w:ascii="Arial" w:hAnsi="Arial" w:hint="eastAsia"/>
            <w:sz w:val="24"/>
            <w:szCs w:val="18"/>
          </w:rPr>
          <w:lastRenderedPageBreak/>
          <w:t>9.4</w:t>
        </w:r>
        <w:r w:rsidRPr="00CC287A">
          <w:rPr>
            <w:rFonts w:ascii="Arial" w:hAnsi="Arial"/>
            <w:sz w:val="24"/>
            <w:szCs w:val="18"/>
          </w:rPr>
          <w:t>.1.2</w:t>
        </w:r>
        <w:r w:rsidRPr="00CC287A">
          <w:rPr>
            <w:rFonts w:ascii="Arial" w:hAnsi="Arial"/>
            <w:sz w:val="24"/>
            <w:szCs w:val="18"/>
          </w:rPr>
          <w:tab/>
          <w:t>Feasibility study on self-interference</w:t>
        </w:r>
      </w:ins>
    </w:p>
    <w:p w14:paraId="33D388AE" w14:textId="72241EA3" w:rsidR="007C2AC2" w:rsidRDefault="004D13DB" w:rsidP="004D13DB">
      <w:pPr>
        <w:pStyle w:val="4"/>
        <w:rPr>
          <w:ins w:id="432" w:author="CATT" w:date="2023-08-24T19:06:00Z"/>
        </w:rPr>
      </w:pPr>
      <w:ins w:id="433" w:author="CATT" w:date="2023-08-24T16:16:00Z">
        <w:r>
          <w:t xml:space="preserve">9.4.1.2.1 </w:t>
        </w:r>
      </w:ins>
      <w:ins w:id="434" w:author="CATT" w:date="2023-08-24T19:07:00Z">
        <w:r w:rsidR="007C2AC2">
          <w:t>Ericsson</w:t>
        </w:r>
      </w:ins>
    </w:p>
    <w:p w14:paraId="3C7C7868" w14:textId="73E68E66" w:rsidR="00992CA7" w:rsidRDefault="00992CA7" w:rsidP="00992CA7">
      <w:pPr>
        <w:spacing w:after="120"/>
        <w:rPr>
          <w:ins w:id="435" w:author="CATT" w:date="2023-08-24T19:08:00Z"/>
        </w:rPr>
      </w:pPr>
      <w:ins w:id="436" w:author="CATT" w:date="2023-08-24T19:08:00Z">
        <w:r>
          <w:t xml:space="preserve">The self-interference suppression expectations for the LA BS class are provided in table </w:t>
        </w:r>
        <w:r w:rsidRPr="00992CA7">
          <w:t>9.4.1</w:t>
        </w:r>
        <w:r w:rsidRPr="00992CA7">
          <w:rPr>
            <w:rFonts w:hint="eastAsia"/>
          </w:rPr>
          <w:t>.1-1</w:t>
        </w:r>
        <w:r>
          <w:t>. Two examples are provided. The first is an LA BS with RF performance just enough to meet 3GPP minimum requirements. The second is an LS BS with improved receiver performance, but still likely sufficient for a commercially viable solution.</w:t>
        </w:r>
      </w:ins>
    </w:p>
    <w:p w14:paraId="0E23F9E0" w14:textId="77777777" w:rsidR="00992CA7" w:rsidRDefault="00992CA7" w:rsidP="00992CA7">
      <w:pPr>
        <w:spacing w:after="120"/>
        <w:rPr>
          <w:ins w:id="437" w:author="CATT" w:date="2023-08-24T19:08:00Z"/>
        </w:rPr>
      </w:pPr>
      <w:ins w:id="438" w:author="CATT" w:date="2023-08-24T19:08:00Z">
        <w:r>
          <w:t>The table suggests that, depending on variation in the achievable spatial isolation, some degree of improved receiver and/or digital cancellation may be needed for LA SBFD. However, in general self-interference suppression appears feasible.</w:t>
        </w:r>
      </w:ins>
    </w:p>
    <w:p w14:paraId="7CF3312B" w14:textId="77777777" w:rsidR="00992CA7" w:rsidRDefault="00992CA7" w:rsidP="00992CA7">
      <w:pPr>
        <w:rPr>
          <w:ins w:id="439" w:author="CATT" w:date="2023-08-24T19:09:00Z"/>
          <w:u w:val="single"/>
        </w:rPr>
      </w:pPr>
      <w:ins w:id="440" w:author="CATT" w:date="2023-08-24T19:09:00Z">
        <w:r>
          <w:rPr>
            <w:u w:val="single"/>
          </w:rPr>
          <w:t>Spatial isolation and beam nulling</w:t>
        </w:r>
      </w:ins>
    </w:p>
    <w:p w14:paraId="18B237C8" w14:textId="77777777" w:rsidR="00992CA7" w:rsidRDefault="00992CA7" w:rsidP="00992CA7">
      <w:pPr>
        <w:rPr>
          <w:ins w:id="441" w:author="CATT" w:date="2023-08-24T19:09:00Z"/>
        </w:rPr>
      </w:pPr>
      <w:ins w:id="442" w:author="CATT" w:date="2023-08-24T19:09:00Z">
        <w:r>
          <w:t>The spatial isolation for LA is more difficult to quantify, as the array size and form-factor for a LA BS may vary significantly. LA SBFD could even be operated by placing TX and RX LA basestations at some distance. 70dB isolation has been assumed, and obviously the conclusions may vary if a smaller isolation is achieved. Beam nulling is not assumed, since a small array size is assumed.</w:t>
        </w:r>
      </w:ins>
    </w:p>
    <w:p w14:paraId="0812C28F" w14:textId="77777777" w:rsidR="00992CA7" w:rsidRDefault="00992CA7" w:rsidP="00992CA7">
      <w:pPr>
        <w:rPr>
          <w:ins w:id="443" w:author="CATT" w:date="2023-08-24T19:09:00Z"/>
        </w:rPr>
      </w:pPr>
    </w:p>
    <w:p w14:paraId="52BEA5B0" w14:textId="77777777" w:rsidR="00992CA7" w:rsidRDefault="00992CA7" w:rsidP="00992CA7">
      <w:pPr>
        <w:rPr>
          <w:ins w:id="444" w:author="CATT" w:date="2023-08-24T19:09:00Z"/>
          <w:u w:val="single"/>
        </w:rPr>
      </w:pPr>
      <w:ins w:id="445" w:author="CATT" w:date="2023-08-24T19:09:00Z">
        <w:r>
          <w:rPr>
            <w:u w:val="single"/>
          </w:rPr>
          <w:t>Analogue interference cancellation</w:t>
        </w:r>
      </w:ins>
    </w:p>
    <w:p w14:paraId="76E7448C" w14:textId="77777777" w:rsidR="00992CA7" w:rsidRDefault="00992CA7" w:rsidP="00992CA7">
      <w:pPr>
        <w:rPr>
          <w:ins w:id="446" w:author="CATT" w:date="2023-08-24T19:09:00Z"/>
        </w:rPr>
      </w:pPr>
      <w:ins w:id="447" w:author="CATT" w:date="2023-08-24T19:09:00Z">
        <w:r>
          <w:t>Analogue interference cancellation is more feasible for a LA BS with a smaller array size. The drawback would be the need to beamform on the same way on all RB and all carriers for a LA BS. Potentially analogue IC could be considered if the isolation for a particular design would be substantially less than 70dB.</w:t>
        </w:r>
      </w:ins>
    </w:p>
    <w:p w14:paraId="213DB97B" w14:textId="77777777" w:rsidR="00992CA7" w:rsidRDefault="00992CA7" w:rsidP="00992CA7">
      <w:pPr>
        <w:rPr>
          <w:ins w:id="448" w:author="CATT" w:date="2023-08-24T19:09:00Z"/>
        </w:rPr>
      </w:pPr>
    </w:p>
    <w:p w14:paraId="58015882" w14:textId="77777777" w:rsidR="00992CA7" w:rsidRDefault="00992CA7" w:rsidP="00992CA7">
      <w:pPr>
        <w:rPr>
          <w:ins w:id="449" w:author="CATT" w:date="2023-08-24T19:09:00Z"/>
          <w:u w:val="single"/>
        </w:rPr>
      </w:pPr>
      <w:ins w:id="450" w:author="CATT" w:date="2023-08-24T19:09:00Z">
        <w:r>
          <w:rPr>
            <w:u w:val="single"/>
          </w:rPr>
          <w:t>Analogue filtering</w:t>
        </w:r>
      </w:ins>
    </w:p>
    <w:p w14:paraId="46AD4F3D" w14:textId="77777777" w:rsidR="00992CA7" w:rsidRDefault="00992CA7" w:rsidP="00992CA7">
      <w:pPr>
        <w:rPr>
          <w:ins w:id="451" w:author="CATT" w:date="2023-08-24T19:09:00Z"/>
        </w:rPr>
      </w:pPr>
      <w:ins w:id="452" w:author="CATT" w:date="2023-08-24T19:09:00Z">
        <w:r>
          <w:t>Analogue filtering is not really needed for a LA BS due to the lower power in the TX sub-bands.</w:t>
        </w:r>
      </w:ins>
    </w:p>
    <w:p w14:paraId="01C5B31A" w14:textId="77777777" w:rsidR="00992CA7" w:rsidRDefault="00992CA7" w:rsidP="00992CA7">
      <w:pPr>
        <w:rPr>
          <w:ins w:id="453" w:author="CATT" w:date="2023-08-24T19:09:00Z"/>
        </w:rPr>
      </w:pPr>
    </w:p>
    <w:p w14:paraId="18749B0E" w14:textId="77777777" w:rsidR="00992CA7" w:rsidRDefault="00992CA7" w:rsidP="00992CA7">
      <w:pPr>
        <w:rPr>
          <w:ins w:id="454" w:author="CATT" w:date="2023-08-24T19:09:00Z"/>
          <w:u w:val="single"/>
        </w:rPr>
      </w:pPr>
      <w:ins w:id="455" w:author="CATT" w:date="2023-08-24T19:09:00Z">
        <w:r>
          <w:rPr>
            <w:u w:val="single"/>
          </w:rPr>
          <w:t>Digital interference cancellation and receiver processing</w:t>
        </w:r>
      </w:ins>
    </w:p>
    <w:p w14:paraId="4C6D1AD0" w14:textId="77777777" w:rsidR="00992CA7" w:rsidRDefault="00992CA7" w:rsidP="00992CA7">
      <w:pPr>
        <w:rPr>
          <w:ins w:id="456" w:author="CATT" w:date="2023-08-24T19:09:00Z"/>
        </w:rPr>
      </w:pPr>
      <w:ins w:id="457" w:author="CATT" w:date="2023-08-24T19:09:00Z">
        <w:r>
          <w:t>Digital sampling of the TX leakage interference and subtraction at RX is feasible for a LA BS. An alternative to digital cancellation of TX leakage could be an improved PA linearization at the transmitter side. The possibility of either improved PA linearization or digital IC is captured as 15dB digital IC.</w:t>
        </w:r>
      </w:ins>
    </w:p>
    <w:p w14:paraId="0FAB95C4" w14:textId="245D79C1" w:rsidR="007C2AC2" w:rsidRDefault="00992CA7" w:rsidP="007A6F58">
      <w:pPr>
        <w:rPr>
          <w:ins w:id="458" w:author="CATT" w:date="2023-08-24T19:09:00Z"/>
        </w:rPr>
      </w:pPr>
      <w:ins w:id="459" w:author="CATT" w:date="2023-08-24T19:09:00Z">
        <w:r>
          <w:t>Receiver combining could also potentially mitigate some interference although with a smaller array size, the degrees of freedom with which to do so would be lower than other BS classes.</w:t>
        </w:r>
      </w:ins>
    </w:p>
    <w:p w14:paraId="3EB30551" w14:textId="77777777" w:rsidR="00992CA7" w:rsidRPr="00992CA7" w:rsidRDefault="00992CA7" w:rsidP="007A6F58">
      <w:pPr>
        <w:rPr>
          <w:ins w:id="460" w:author="CATT" w:date="2023-08-24T19:06:00Z"/>
        </w:rPr>
      </w:pPr>
    </w:p>
    <w:p w14:paraId="1FE7D353" w14:textId="6CD61FF6" w:rsidR="004D13DB" w:rsidRDefault="007C2AC2" w:rsidP="004D13DB">
      <w:pPr>
        <w:pStyle w:val="4"/>
        <w:rPr>
          <w:ins w:id="461" w:author="CATT" w:date="2023-08-10T16:42:00Z"/>
        </w:rPr>
      </w:pPr>
      <w:ins w:id="462" w:author="CATT" w:date="2023-08-24T19:07:00Z">
        <w:r>
          <w:t xml:space="preserve">9.4.1.2.2 </w:t>
        </w:r>
      </w:ins>
      <w:ins w:id="463" w:author="CATT" w:date="2023-08-24T16:16:00Z">
        <w:r w:rsidR="004D13DB">
          <w:t>CATT</w:t>
        </w:r>
      </w:ins>
    </w:p>
    <w:p w14:paraId="55FA8302" w14:textId="77777777" w:rsidR="00247C11" w:rsidRDefault="00247C11" w:rsidP="00247C11">
      <w:pPr>
        <w:rPr>
          <w:ins w:id="464" w:author="CATT" w:date="2023-08-10T17:01:00Z"/>
          <w:color w:val="000000" w:themeColor="text1"/>
          <w:szCs w:val="21"/>
          <w:lang w:val="en-US"/>
        </w:rPr>
      </w:pPr>
      <w:ins w:id="465" w:author="CATT" w:date="2023-08-10T17:01:00Z">
        <w:r>
          <w:rPr>
            <w:rFonts w:hint="eastAsia"/>
            <w:color w:val="000000" w:themeColor="text1"/>
            <w:szCs w:val="21"/>
            <w:lang w:val="en-US"/>
          </w:rPr>
          <w:t>I</w:t>
        </w:r>
        <w:r w:rsidRPr="009D4AD7">
          <w:rPr>
            <w:color w:val="000000" w:themeColor="text1"/>
            <w:szCs w:val="21"/>
            <w:lang w:val="en-US"/>
          </w:rPr>
          <w:t xml:space="preserve">n </w:t>
        </w:r>
        <w:r>
          <w:rPr>
            <w:rFonts w:hint="eastAsia"/>
            <w:color w:val="000000" w:themeColor="text1"/>
            <w:szCs w:val="21"/>
            <w:lang w:val="en-US"/>
          </w:rPr>
          <w:t>SI capability analysis</w:t>
        </w:r>
        <w:r w:rsidRPr="009D4AD7">
          <w:rPr>
            <w:color w:val="000000" w:themeColor="text1"/>
            <w:szCs w:val="21"/>
            <w:lang w:val="en-US"/>
          </w:rPr>
          <w:t xml:space="preserve">, the following </w:t>
        </w:r>
        <w:r>
          <w:rPr>
            <w:rFonts w:hint="eastAsia"/>
            <w:color w:val="000000" w:themeColor="text1"/>
            <w:szCs w:val="21"/>
            <w:lang w:val="en-US"/>
          </w:rPr>
          <w:t xml:space="preserve">techniques </w:t>
        </w:r>
        <w:r w:rsidRPr="009D4AD7">
          <w:rPr>
            <w:color w:val="000000" w:themeColor="text1"/>
            <w:szCs w:val="21"/>
            <w:lang w:val="en-US"/>
          </w:rPr>
          <w:t>are</w:t>
        </w:r>
        <w:r>
          <w:rPr>
            <w:rFonts w:hint="eastAsia"/>
            <w:color w:val="000000" w:themeColor="text1"/>
            <w:szCs w:val="21"/>
            <w:lang w:val="en-US"/>
          </w:rPr>
          <w:t xml:space="preserve"> used,</w:t>
        </w:r>
      </w:ins>
    </w:p>
    <w:p w14:paraId="0680D5EC" w14:textId="77777777" w:rsidR="00247C11" w:rsidRPr="00023DFE" w:rsidRDefault="00247C11" w:rsidP="00247C11">
      <w:pPr>
        <w:pStyle w:val="afa"/>
        <w:numPr>
          <w:ilvl w:val="0"/>
          <w:numId w:val="28"/>
        </w:numPr>
        <w:ind w:firstLineChars="0"/>
        <w:rPr>
          <w:ins w:id="466" w:author="CATT" w:date="2023-08-10T17:01:00Z"/>
          <w:color w:val="000000" w:themeColor="text1"/>
          <w:szCs w:val="21"/>
          <w:lang w:val="en-US"/>
        </w:rPr>
      </w:pPr>
      <w:ins w:id="467" w:author="CATT" w:date="2023-08-10T17:01:00Z">
        <w:r w:rsidRPr="00023DFE">
          <w:rPr>
            <w:rFonts w:hint="eastAsia"/>
            <w:color w:val="000000" w:themeColor="text1"/>
            <w:szCs w:val="21"/>
            <w:lang w:val="en-US"/>
          </w:rPr>
          <w:t>CFR is used to i</w:t>
        </w:r>
        <w:r w:rsidRPr="00023DFE">
          <w:rPr>
            <w:color w:val="000000" w:themeColor="text1"/>
            <w:szCs w:val="21"/>
            <w:lang w:val="en-US"/>
          </w:rPr>
          <w:t>mprove equipment</w:t>
        </w:r>
        <w:r>
          <w:rPr>
            <w:rFonts w:hint="eastAsia"/>
            <w:color w:val="000000" w:themeColor="text1"/>
            <w:szCs w:val="21"/>
            <w:lang w:val="en-US"/>
          </w:rPr>
          <w:t xml:space="preserve"> </w:t>
        </w:r>
        <w:r w:rsidRPr="00023DFE">
          <w:rPr>
            <w:color w:val="000000" w:themeColor="text1"/>
            <w:szCs w:val="21"/>
            <w:lang w:val="en-US"/>
          </w:rPr>
          <w:t>efficiency</w:t>
        </w:r>
        <w:r w:rsidRPr="00023DFE">
          <w:rPr>
            <w:rFonts w:hint="eastAsia"/>
            <w:color w:val="000000" w:themeColor="text1"/>
            <w:szCs w:val="21"/>
            <w:lang w:val="en-US"/>
          </w:rPr>
          <w:t>, DPD is used for high power equipment to o</w:t>
        </w:r>
        <w:r w:rsidRPr="00023DFE">
          <w:rPr>
            <w:color w:val="000000" w:themeColor="text1"/>
            <w:szCs w:val="21"/>
            <w:lang w:val="en-US"/>
          </w:rPr>
          <w:t>ptimize ACLR</w:t>
        </w:r>
        <w:r w:rsidRPr="00023DFE">
          <w:rPr>
            <w:rFonts w:hint="eastAsia"/>
            <w:color w:val="000000" w:themeColor="text1"/>
            <w:szCs w:val="21"/>
            <w:lang w:val="en-US"/>
          </w:rPr>
          <w:t xml:space="preserve">. </w:t>
        </w:r>
      </w:ins>
    </w:p>
    <w:p w14:paraId="179B6B52" w14:textId="77777777" w:rsidR="00247C11" w:rsidRDefault="00247C11" w:rsidP="00247C11">
      <w:pPr>
        <w:pStyle w:val="afa"/>
        <w:numPr>
          <w:ilvl w:val="0"/>
          <w:numId w:val="28"/>
        </w:numPr>
        <w:ind w:firstLineChars="0"/>
        <w:rPr>
          <w:ins w:id="468" w:author="CATT" w:date="2023-08-10T17:01:00Z"/>
        </w:rPr>
      </w:pPr>
      <w:ins w:id="469" w:author="CATT" w:date="2023-08-10T17:01:00Z">
        <w:r w:rsidRPr="00023DFE">
          <w:rPr>
            <w:rFonts w:hint="eastAsia"/>
          </w:rPr>
          <w:t xml:space="preserve">Tx antennas panel and Rx antennas panel are separate, there </w:t>
        </w:r>
        <w:r>
          <w:rPr>
            <w:rFonts w:hint="eastAsia"/>
          </w:rPr>
          <w:t>are</w:t>
        </w:r>
        <w:r w:rsidRPr="00023DFE">
          <w:rPr>
            <w:rFonts w:hint="eastAsia"/>
          </w:rPr>
          <w:t xml:space="preserve"> some isolation </w:t>
        </w:r>
        <w:r w:rsidRPr="00023DFE">
          <w:t>material</w:t>
        </w:r>
        <w:r w:rsidRPr="00023DFE">
          <w:rPr>
            <w:rFonts w:hint="eastAsia"/>
          </w:rPr>
          <w:t xml:space="preserve"> between them</w:t>
        </w:r>
        <w:r>
          <w:rPr>
            <w:rFonts w:hint="eastAsia"/>
          </w:rPr>
          <w:t xml:space="preserve">, and </w:t>
        </w:r>
        <w:r w:rsidRPr="00AF012A">
          <w:t>cross polarization</w:t>
        </w:r>
        <w:r>
          <w:rPr>
            <w:rFonts w:hint="eastAsia"/>
          </w:rPr>
          <w:t xml:space="preserve"> is also used.</w:t>
        </w:r>
        <w:r w:rsidRPr="00023DFE">
          <w:rPr>
            <w:rFonts w:hint="eastAsia"/>
          </w:rPr>
          <w:t xml:space="preserve"> </w:t>
        </w:r>
      </w:ins>
    </w:p>
    <w:p w14:paraId="452F0955" w14:textId="22AE9452" w:rsidR="00247C11" w:rsidRPr="00205D66" w:rsidRDefault="00247C11" w:rsidP="00247C11">
      <w:pPr>
        <w:pStyle w:val="afa"/>
        <w:numPr>
          <w:ilvl w:val="0"/>
          <w:numId w:val="28"/>
        </w:numPr>
        <w:ind w:firstLineChars="0"/>
        <w:rPr>
          <w:ins w:id="470" w:author="CATT" w:date="2023-08-10T17:01:00Z"/>
        </w:rPr>
      </w:pPr>
      <w:ins w:id="471" w:author="CATT" w:date="2023-08-10T17:01:00Z">
        <w:r w:rsidRPr="00023DFE">
          <w:t>Digital filter</w:t>
        </w:r>
        <w:r w:rsidRPr="00023DFE">
          <w:rPr>
            <w:rFonts w:hint="eastAsia"/>
          </w:rPr>
          <w:t xml:space="preserve"> is used t</w:t>
        </w:r>
        <w:r w:rsidRPr="00EA0EBE">
          <w:rPr>
            <w:rFonts w:hint="eastAsia"/>
          </w:rPr>
          <w:t>o</w:t>
        </w:r>
        <w:r w:rsidRPr="00B214A1">
          <w:rPr>
            <w:rFonts w:hint="eastAsia"/>
          </w:rPr>
          <w:t xml:space="preserve"> re</w:t>
        </w:r>
        <w:r w:rsidRPr="00856E77">
          <w:rPr>
            <w:rFonts w:hint="eastAsia"/>
          </w:rPr>
          <w:t xml:space="preserve">solve the </w:t>
        </w:r>
        <w:r w:rsidRPr="00856E77">
          <w:t>adjacent</w:t>
        </w:r>
        <w:r w:rsidRPr="00856E77">
          <w:rPr>
            <w:rFonts w:hint="eastAsia"/>
          </w:rPr>
          <w:t xml:space="preserve"> </w:t>
        </w:r>
        <w:r>
          <w:rPr>
            <w:rFonts w:hint="eastAsia"/>
          </w:rPr>
          <w:t>sub-band (i.e.</w:t>
        </w:r>
        <w:r w:rsidRPr="00247C11">
          <w:t xml:space="preserve"> TX </w:t>
        </w:r>
        <w:r w:rsidRPr="002C47C4">
          <w:t>subband</w:t>
        </w:r>
        <w:r>
          <w:rPr>
            <w:rFonts w:hint="eastAsia"/>
          </w:rPr>
          <w:t>)</w:t>
        </w:r>
      </w:ins>
      <w:ins w:id="472" w:author="CATT" w:date="2023-08-10T17:04:00Z">
        <w:r>
          <w:t xml:space="preserve"> </w:t>
        </w:r>
      </w:ins>
      <w:ins w:id="473" w:author="CATT" w:date="2023-08-10T17:01:00Z">
        <w:r w:rsidRPr="00023DFE">
          <w:rPr>
            <w:rFonts w:hint="eastAsia"/>
          </w:rPr>
          <w:t>interferenc</w:t>
        </w:r>
        <w:r w:rsidRPr="00EA0EBE">
          <w:rPr>
            <w:rFonts w:hint="eastAsia"/>
          </w:rPr>
          <w:t>e</w:t>
        </w:r>
        <w:r w:rsidRPr="00B214A1">
          <w:rPr>
            <w:rFonts w:hint="eastAsia"/>
          </w:rPr>
          <w:t xml:space="preserve"> </w:t>
        </w:r>
        <w:r w:rsidRPr="00B214A1">
          <w:t>issue</w:t>
        </w:r>
        <w:r w:rsidRPr="00B214A1">
          <w:rPr>
            <w:rFonts w:hint="eastAsia"/>
          </w:rPr>
          <w:t>.</w:t>
        </w:r>
        <w:r w:rsidRPr="002C47C4">
          <w:rPr>
            <w:rFonts w:eastAsia="等线"/>
            <w:color w:val="000000"/>
            <w:sz w:val="16"/>
            <w:szCs w:val="16"/>
            <w:lang w:val="en-US"/>
          </w:rPr>
          <w:t xml:space="preserve"> </w:t>
        </w:r>
      </w:ins>
    </w:p>
    <w:p w14:paraId="3885D400" w14:textId="77777777" w:rsidR="00247C11" w:rsidRPr="007D020A" w:rsidRDefault="00247C11" w:rsidP="00247C11">
      <w:pPr>
        <w:pStyle w:val="afa"/>
        <w:numPr>
          <w:ilvl w:val="0"/>
          <w:numId w:val="28"/>
        </w:numPr>
        <w:ind w:firstLineChars="0"/>
        <w:rPr>
          <w:ins w:id="474" w:author="CATT" w:date="2023-08-10T17:01:00Z"/>
        </w:rPr>
      </w:pPr>
      <w:ins w:id="475" w:author="CATT" w:date="2023-08-10T17:01:00Z">
        <w:r w:rsidRPr="002929AA">
          <w:t>Digital IC</w:t>
        </w:r>
        <w:r>
          <w:rPr>
            <w:rFonts w:hint="eastAsia"/>
          </w:rPr>
          <w:t xml:space="preserve"> is used to reduce</w:t>
        </w:r>
        <w:r w:rsidRPr="002502F5">
          <w:t xml:space="preserve"> interference in the </w:t>
        </w:r>
        <w:r>
          <w:rPr>
            <w:rFonts w:hint="eastAsia"/>
          </w:rPr>
          <w:t>UL</w:t>
        </w:r>
        <w:r w:rsidRPr="002502F5">
          <w:t xml:space="preserve"> sub-bands.</w:t>
        </w:r>
      </w:ins>
    </w:p>
    <w:p w14:paraId="0122E0D7" w14:textId="77777777" w:rsidR="00247C11" w:rsidRDefault="00247C11" w:rsidP="00247C11">
      <w:pPr>
        <w:rPr>
          <w:ins w:id="476" w:author="CATT" w:date="2023-08-10T17:01:00Z"/>
          <w:color w:val="000000" w:themeColor="text1"/>
          <w:szCs w:val="21"/>
          <w:lang w:val="en-US"/>
        </w:rPr>
      </w:pPr>
      <w:ins w:id="477" w:author="CATT" w:date="2023-08-10T17:01:00Z">
        <w:r w:rsidRPr="009D4AD7">
          <w:rPr>
            <w:color w:val="000000" w:themeColor="text1"/>
            <w:szCs w:val="21"/>
            <w:lang w:val="en-US"/>
          </w:rPr>
          <w:t xml:space="preserve">From the analysis in Table </w:t>
        </w:r>
      </w:ins>
      <w:ins w:id="478" w:author="CATT" w:date="2023-08-10T17:15:00Z">
        <w:r w:rsidR="00C16A40">
          <w:rPr>
            <w:color w:val="000000" w:themeColor="text1"/>
            <w:szCs w:val="21"/>
            <w:lang w:val="en-US"/>
          </w:rPr>
          <w:t>9</w:t>
        </w:r>
      </w:ins>
      <w:ins w:id="479" w:author="CATT" w:date="2023-08-10T17:01:00Z">
        <w:r w:rsidRPr="009D4AD7">
          <w:rPr>
            <w:color w:val="000000" w:themeColor="text1"/>
            <w:szCs w:val="21"/>
            <w:lang w:val="en-US"/>
          </w:rPr>
          <w:t>.4.1</w:t>
        </w:r>
        <w:r w:rsidRPr="009D4AD7">
          <w:rPr>
            <w:rFonts w:hint="eastAsia"/>
            <w:color w:val="000000" w:themeColor="text1"/>
            <w:szCs w:val="21"/>
            <w:lang w:val="en-US"/>
          </w:rPr>
          <w:t>.</w:t>
        </w:r>
      </w:ins>
      <w:ins w:id="480" w:author="CATT" w:date="2023-08-10T17:15:00Z">
        <w:r w:rsidR="00C16A40">
          <w:rPr>
            <w:color w:val="000000" w:themeColor="text1"/>
            <w:szCs w:val="21"/>
            <w:lang w:val="en-US"/>
          </w:rPr>
          <w:t>1</w:t>
        </w:r>
      </w:ins>
      <w:ins w:id="481" w:author="CATT" w:date="2023-08-10T17:01:00Z">
        <w:r w:rsidRPr="009D4AD7">
          <w:rPr>
            <w:color w:val="000000" w:themeColor="text1"/>
            <w:szCs w:val="21"/>
            <w:lang w:val="en-US"/>
          </w:rPr>
          <w:t>-</w:t>
        </w:r>
        <w:r w:rsidRPr="009D4AD7">
          <w:rPr>
            <w:rFonts w:hint="eastAsia"/>
            <w:color w:val="000000" w:themeColor="text1"/>
            <w:szCs w:val="21"/>
            <w:lang w:val="en-US"/>
          </w:rPr>
          <w:t>1</w:t>
        </w:r>
        <w:r w:rsidRPr="009D4AD7">
          <w:rPr>
            <w:color w:val="000000" w:themeColor="text1"/>
            <w:szCs w:val="21"/>
            <w:lang w:val="en-US"/>
          </w:rPr>
          <w:t>, the following capabilities are needed,</w:t>
        </w:r>
      </w:ins>
    </w:p>
    <w:p w14:paraId="32184D9B" w14:textId="77777777" w:rsidR="00247C11" w:rsidRDefault="00247C11" w:rsidP="00247C11">
      <w:pPr>
        <w:pStyle w:val="afa"/>
        <w:numPr>
          <w:ilvl w:val="0"/>
          <w:numId w:val="27"/>
        </w:numPr>
        <w:ind w:firstLineChars="0"/>
        <w:rPr>
          <w:ins w:id="482" w:author="CATT" w:date="2023-08-10T17:01:00Z"/>
          <w:color w:val="000000" w:themeColor="text1"/>
          <w:szCs w:val="21"/>
          <w:lang w:val="en-US"/>
        </w:rPr>
      </w:pPr>
      <w:ins w:id="483" w:author="CATT" w:date="2023-08-10T17:01:00Z">
        <w:r w:rsidRPr="00B22F3D">
          <w:rPr>
            <w:color w:val="000000" w:themeColor="text1"/>
            <w:szCs w:val="21"/>
            <w:lang w:val="en-US"/>
          </w:rPr>
          <w:t xml:space="preserve">Frequency isolation capability </w:t>
        </w:r>
        <w:r>
          <w:rPr>
            <w:rFonts w:hint="eastAsia"/>
            <w:color w:val="000000" w:themeColor="text1"/>
            <w:szCs w:val="21"/>
            <w:lang w:val="en-US"/>
          </w:rPr>
          <w:t>of f</w:t>
        </w:r>
        <w:r w:rsidRPr="00B22F3D">
          <w:rPr>
            <w:color w:val="000000" w:themeColor="text1"/>
            <w:szCs w:val="21"/>
            <w:lang w:val="en-US"/>
          </w:rPr>
          <w:t>requency isolation at TX</w:t>
        </w:r>
        <w:r w:rsidRPr="00B22F3D">
          <w:rPr>
            <w:rFonts w:hint="eastAsia"/>
            <w:color w:val="000000" w:themeColor="text1"/>
            <w:szCs w:val="21"/>
            <w:lang w:val="en-US"/>
          </w:rPr>
          <w:t xml:space="preserve"> is 45dB</w:t>
        </w:r>
      </w:ins>
    </w:p>
    <w:p w14:paraId="6966014F" w14:textId="77777777" w:rsidR="00247C11" w:rsidRPr="009D4AD7" w:rsidRDefault="00247C11" w:rsidP="00247C11">
      <w:pPr>
        <w:pStyle w:val="afa"/>
        <w:numPr>
          <w:ilvl w:val="0"/>
          <w:numId w:val="27"/>
        </w:numPr>
        <w:ind w:firstLineChars="0"/>
        <w:rPr>
          <w:ins w:id="484" w:author="CATT" w:date="2023-08-10T17:01:00Z"/>
          <w:color w:val="000000" w:themeColor="text1"/>
          <w:szCs w:val="21"/>
          <w:lang w:val="en-US"/>
        </w:rPr>
      </w:pPr>
      <w:ins w:id="485" w:author="CATT" w:date="2023-08-10T17:01:00Z">
        <w:r w:rsidRPr="00B22F3D">
          <w:rPr>
            <w:color w:val="000000" w:themeColor="text1"/>
            <w:szCs w:val="21"/>
            <w:lang w:val="en-US"/>
          </w:rPr>
          <w:t xml:space="preserve">Spatial isolation </w:t>
        </w:r>
        <w:r>
          <w:rPr>
            <w:rFonts w:hint="eastAsia"/>
            <w:color w:val="000000" w:themeColor="text1"/>
            <w:szCs w:val="21"/>
            <w:lang w:val="en-US"/>
          </w:rPr>
          <w:t>is 70dB</w:t>
        </w:r>
      </w:ins>
    </w:p>
    <w:p w14:paraId="094D1C6A" w14:textId="77777777" w:rsidR="00247C11" w:rsidRPr="00D661B9" w:rsidRDefault="00247C11" w:rsidP="00247C11">
      <w:pPr>
        <w:pStyle w:val="afa"/>
        <w:numPr>
          <w:ilvl w:val="0"/>
          <w:numId w:val="27"/>
        </w:numPr>
        <w:ind w:firstLineChars="0"/>
        <w:rPr>
          <w:ins w:id="486" w:author="CATT" w:date="2023-08-10T17:01:00Z"/>
          <w:color w:val="000000" w:themeColor="text1"/>
          <w:szCs w:val="21"/>
          <w:lang w:val="en-US"/>
        </w:rPr>
      </w:pPr>
      <w:ins w:id="487" w:author="CATT" w:date="2023-08-10T17:01:00Z">
        <w:r w:rsidRPr="00D661B9">
          <w:rPr>
            <w:color w:val="000000" w:themeColor="text1"/>
            <w:szCs w:val="21"/>
            <w:lang w:val="en-US"/>
          </w:rPr>
          <w:t>ACS is 55dBc</w:t>
        </w:r>
      </w:ins>
    </w:p>
    <w:p w14:paraId="6E47CF18" w14:textId="77777777" w:rsidR="00247C11" w:rsidRDefault="00247C11" w:rsidP="00247C11">
      <w:pPr>
        <w:pStyle w:val="afa"/>
        <w:numPr>
          <w:ilvl w:val="0"/>
          <w:numId w:val="27"/>
        </w:numPr>
        <w:ind w:firstLineChars="0"/>
        <w:rPr>
          <w:ins w:id="488" w:author="CATT" w:date="2023-08-10T17:01:00Z"/>
          <w:color w:val="000000" w:themeColor="text1"/>
          <w:szCs w:val="21"/>
          <w:lang w:val="en-US"/>
        </w:rPr>
      </w:pPr>
      <w:ins w:id="489" w:author="CATT" w:date="2023-08-10T17:01:00Z">
        <w:r w:rsidRPr="00D661B9">
          <w:rPr>
            <w:color w:val="000000" w:themeColor="text1"/>
            <w:szCs w:val="21"/>
            <w:lang w:val="en-US"/>
          </w:rPr>
          <w:t>IIP3 is -16dBm</w:t>
        </w:r>
      </w:ins>
    </w:p>
    <w:p w14:paraId="53E0BB96" w14:textId="77777777" w:rsidR="00247C11" w:rsidRPr="00D661B9" w:rsidRDefault="00247C11" w:rsidP="00247C11">
      <w:pPr>
        <w:pStyle w:val="afa"/>
        <w:numPr>
          <w:ilvl w:val="0"/>
          <w:numId w:val="27"/>
        </w:numPr>
        <w:ind w:firstLineChars="0"/>
        <w:rPr>
          <w:ins w:id="490" w:author="CATT" w:date="2023-08-10T17:01:00Z"/>
          <w:color w:val="000000" w:themeColor="text1"/>
          <w:szCs w:val="21"/>
          <w:lang w:val="en-US"/>
        </w:rPr>
      </w:pPr>
      <w:ins w:id="491" w:author="CATT" w:date="2023-08-10T17:01:00Z">
        <w:r w:rsidRPr="002929AA">
          <w:t>Digital IC</w:t>
        </w:r>
        <w:r>
          <w:rPr>
            <w:rFonts w:hint="eastAsia"/>
          </w:rPr>
          <w:t xml:space="preserve"> is 10dB</w:t>
        </w:r>
      </w:ins>
    </w:p>
    <w:p w14:paraId="6F894AAC" w14:textId="77777777" w:rsidR="00247C11" w:rsidRDefault="00247C11" w:rsidP="00247C11">
      <w:pPr>
        <w:rPr>
          <w:ins w:id="492" w:author="CATT" w:date="2023-08-10T17:01:00Z"/>
          <w:color w:val="000000" w:themeColor="text1"/>
          <w:szCs w:val="21"/>
          <w:lang w:val="en-US"/>
        </w:rPr>
      </w:pPr>
      <w:ins w:id="493" w:author="CATT" w:date="2023-08-10T17:01:00Z">
        <w:r w:rsidRPr="009D4AD7">
          <w:rPr>
            <w:color w:val="000000" w:themeColor="text1"/>
            <w:szCs w:val="21"/>
            <w:lang w:val="en-US"/>
          </w:rPr>
          <w:lastRenderedPageBreak/>
          <w:t xml:space="preserve">The above capabilities </w:t>
        </w:r>
        <w:r>
          <w:rPr>
            <w:rFonts w:hint="eastAsia"/>
            <w:color w:val="000000" w:themeColor="text1"/>
            <w:szCs w:val="21"/>
            <w:lang w:val="en-US"/>
          </w:rPr>
          <w:t>except f</w:t>
        </w:r>
        <w:r w:rsidRPr="00B22F3D">
          <w:rPr>
            <w:color w:val="000000" w:themeColor="text1"/>
            <w:szCs w:val="21"/>
            <w:lang w:val="en-US"/>
          </w:rPr>
          <w:t>requency isolation</w:t>
        </w:r>
        <w:r w:rsidRPr="009D4AD7">
          <w:rPr>
            <w:color w:val="000000" w:themeColor="text1"/>
            <w:szCs w:val="21"/>
            <w:lang w:val="en-US"/>
          </w:rPr>
          <w:t xml:space="preserve"> are improved compared with legacy LA BS, but it’s feasible from implementation point of view.</w:t>
        </w:r>
      </w:ins>
    </w:p>
    <w:p w14:paraId="52E4CA63" w14:textId="77777777" w:rsidR="004D13DB" w:rsidRPr="007C2AC2" w:rsidRDefault="004D13DB" w:rsidP="00066266">
      <w:pPr>
        <w:rPr>
          <w:ins w:id="494" w:author="CATT" w:date="2023-08-10T16:42:00Z"/>
          <w:i/>
          <w:color w:val="0070C0"/>
          <w:sz w:val="20"/>
          <w:szCs w:val="20"/>
        </w:rPr>
      </w:pPr>
    </w:p>
    <w:p w14:paraId="5BAFB4E5" w14:textId="77777777" w:rsidR="00066266" w:rsidRPr="00CC287A" w:rsidRDefault="00066266" w:rsidP="00066266">
      <w:pPr>
        <w:keepNext/>
        <w:keepLines/>
        <w:spacing w:before="120"/>
        <w:outlineLvl w:val="2"/>
        <w:rPr>
          <w:ins w:id="495" w:author="CATT" w:date="2023-08-10T16:42:00Z"/>
          <w:rFonts w:ascii="Arial" w:hAnsi="Arial"/>
          <w:sz w:val="24"/>
          <w:szCs w:val="18"/>
        </w:rPr>
      </w:pPr>
      <w:ins w:id="496" w:author="CATT" w:date="2023-08-10T16:42:00Z">
        <w:r>
          <w:rPr>
            <w:rFonts w:ascii="Arial" w:hAnsi="Arial" w:hint="eastAsia"/>
            <w:sz w:val="24"/>
            <w:szCs w:val="18"/>
          </w:rPr>
          <w:t>9.4</w:t>
        </w:r>
        <w:r w:rsidRPr="00CC287A">
          <w:rPr>
            <w:rFonts w:ascii="Arial" w:hAnsi="Arial"/>
            <w:sz w:val="24"/>
            <w:szCs w:val="18"/>
          </w:rPr>
          <w:t>.1.3</w:t>
        </w:r>
        <w:r w:rsidRPr="00CC287A">
          <w:rPr>
            <w:rFonts w:ascii="Arial" w:hAnsi="Arial"/>
            <w:sz w:val="24"/>
            <w:szCs w:val="18"/>
          </w:rPr>
          <w:tab/>
          <w:t>Conclusion</w:t>
        </w:r>
      </w:ins>
    </w:p>
    <w:p w14:paraId="7EBBA821" w14:textId="77777777" w:rsidR="00066266" w:rsidRPr="00CC287A" w:rsidRDefault="00066266" w:rsidP="00066266">
      <w:pPr>
        <w:rPr>
          <w:ins w:id="497" w:author="CATT" w:date="2023-08-10T16:42:00Z"/>
        </w:rPr>
      </w:pPr>
      <w:ins w:id="498" w:author="CATT" w:date="2023-08-10T16:42:00Z">
        <w:r w:rsidRPr="00CC287A">
          <w:rPr>
            <w:i/>
            <w:color w:val="0070C0"/>
          </w:rPr>
          <w:t xml:space="preserve">Editor's note: This section captures the conclusion for feasibility study on self-interference based on RAN4 agreement. </w:t>
        </w:r>
      </w:ins>
    </w:p>
    <w:p w14:paraId="793D4BA7" w14:textId="692C0D97" w:rsidR="0055710C" w:rsidRDefault="0055710C" w:rsidP="0055710C">
      <w:pPr>
        <w:spacing w:after="60"/>
        <w:rPr>
          <w:ins w:id="499" w:author="CATT" w:date="2023-09-26T18:44:00Z"/>
          <w:rFonts w:eastAsiaTheme="minorEastAsia"/>
          <w:iCs/>
        </w:rPr>
      </w:pPr>
      <w:ins w:id="500" w:author="CATT" w:date="2023-09-26T18:44:00Z">
        <w:r w:rsidRPr="003F359F">
          <w:rPr>
            <w:rFonts w:eastAsiaTheme="minorEastAsia"/>
            <w:iCs/>
          </w:rPr>
          <w:t>Based</w:t>
        </w:r>
        <w:r>
          <w:rPr>
            <w:rFonts w:eastAsiaTheme="minorEastAsia"/>
            <w:iCs/>
          </w:rPr>
          <w:t xml:space="preserve"> </w:t>
        </w:r>
        <w:r w:rsidRPr="003F359F">
          <w:rPr>
            <w:rFonts w:eastAsiaTheme="minorEastAsia"/>
            <w:iCs/>
          </w:rPr>
          <w:t xml:space="preserve">on </w:t>
        </w:r>
        <w:r>
          <w:rPr>
            <w:rFonts w:eastAsiaTheme="minorEastAsia"/>
            <w:iCs/>
          </w:rPr>
          <w:t>the feasibility study on self-interference in Section 9.</w:t>
        </w:r>
      </w:ins>
      <w:ins w:id="501" w:author="CATT" w:date="2023-09-26T18:45:00Z">
        <w:r>
          <w:rPr>
            <w:rFonts w:eastAsiaTheme="minorEastAsia" w:hint="eastAsia"/>
            <w:iCs/>
          </w:rPr>
          <w:t>4</w:t>
        </w:r>
      </w:ins>
      <w:ins w:id="502" w:author="CATT" w:date="2023-09-26T18:44:00Z">
        <w:r>
          <w:rPr>
            <w:rFonts w:eastAsiaTheme="minorEastAsia"/>
            <w:iCs/>
          </w:rPr>
          <w:t>.1.2 and the summary table provided in Section 9.</w:t>
        </w:r>
      </w:ins>
      <w:ins w:id="503" w:author="CATT" w:date="2023-09-26T18:45:00Z">
        <w:r>
          <w:rPr>
            <w:rFonts w:eastAsiaTheme="minorEastAsia" w:hint="eastAsia"/>
            <w:iCs/>
          </w:rPr>
          <w:t>4</w:t>
        </w:r>
      </w:ins>
      <w:ins w:id="504" w:author="CATT" w:date="2023-09-26T18:44:00Z">
        <w:r>
          <w:rPr>
            <w:rFonts w:eastAsiaTheme="minorEastAsia"/>
            <w:iCs/>
          </w:rPr>
          <w:t xml:space="preserve">.1.1, it can be concluded that with the proper implementation of component techniques including spatial isolation, </w:t>
        </w:r>
        <w:r w:rsidRPr="003F359F">
          <w:rPr>
            <w:rFonts w:eastAsiaTheme="minorEastAsia"/>
            <w:iCs/>
          </w:rPr>
          <w:t>frequency isolation</w:t>
        </w:r>
        <w:r>
          <w:rPr>
            <w:rFonts w:eastAsiaTheme="minorEastAsia"/>
            <w:iCs/>
          </w:rPr>
          <w:t>,</w:t>
        </w:r>
        <w:r w:rsidRPr="003F359F">
          <w:rPr>
            <w:rFonts w:eastAsiaTheme="minorEastAsia"/>
            <w:iCs/>
          </w:rPr>
          <w:t xml:space="preserve"> beam nulling</w:t>
        </w:r>
        <w:r>
          <w:rPr>
            <w:rFonts w:eastAsiaTheme="minorEastAsia"/>
            <w:iCs/>
          </w:rPr>
          <w:t xml:space="preserve">, </w:t>
        </w:r>
        <w:r w:rsidRPr="003F359F">
          <w:rPr>
            <w:rFonts w:eastAsiaTheme="minorEastAsia"/>
            <w:iCs/>
          </w:rPr>
          <w:t>digital IC</w:t>
        </w:r>
        <w:r>
          <w:rPr>
            <w:rFonts w:eastAsiaTheme="minorEastAsia"/>
            <w:iCs/>
          </w:rPr>
          <w:t xml:space="preserve"> or </w:t>
        </w:r>
        <w:r w:rsidRPr="0085578C">
          <w:rPr>
            <w:rFonts w:eastAsiaTheme="minorEastAsia"/>
            <w:lang w:val="en-US"/>
          </w:rPr>
          <w:t>a combination of these</w:t>
        </w:r>
        <w:r>
          <w:rPr>
            <w:rFonts w:eastAsiaTheme="minorEastAsia"/>
            <w:lang w:val="en-US"/>
          </w:rPr>
          <w:t xml:space="preserve">, the </w:t>
        </w:r>
        <w:r>
          <w:rPr>
            <w:rFonts w:eastAsiaTheme="minorEastAsia" w:hint="eastAsia"/>
            <w:lang w:val="en-US"/>
          </w:rPr>
          <w:t>SBFD</w:t>
        </w:r>
        <w:r>
          <w:rPr>
            <w:rFonts w:eastAsiaTheme="minorEastAsia"/>
            <w:lang w:val="en-US"/>
          </w:rPr>
          <w:t xml:space="preserve"> residual self-interference for FR1 </w:t>
        </w:r>
      </w:ins>
      <w:ins w:id="505" w:author="CATT" w:date="2023-09-26T18:46:00Z">
        <w:r>
          <w:rPr>
            <w:rFonts w:eastAsiaTheme="minorEastAsia" w:hint="eastAsia"/>
            <w:lang w:val="en-US"/>
          </w:rPr>
          <w:t>LA</w:t>
        </w:r>
      </w:ins>
      <w:ins w:id="506" w:author="CATT" w:date="2023-09-26T18:44:00Z">
        <w:r>
          <w:rPr>
            <w:rFonts w:eastAsiaTheme="minorEastAsia"/>
            <w:lang w:val="en-US"/>
          </w:rPr>
          <w:t xml:space="preserve"> BS can be controlled to the level of 6dB below the noise floor, which results in 1dB sensitivity degradation. </w:t>
        </w:r>
      </w:ins>
    </w:p>
    <w:p w14:paraId="002DF7B9" w14:textId="612DFBF5" w:rsidR="00066266" w:rsidRPr="00C16A40" w:rsidDel="004D13DB" w:rsidRDefault="00066266" w:rsidP="00066266">
      <w:pPr>
        <w:rPr>
          <w:del w:id="507" w:author="CATT" w:date="2023-08-24T16:15:00Z"/>
          <w:color w:val="0000FF"/>
        </w:rPr>
      </w:pPr>
    </w:p>
    <w:p w14:paraId="42F832A6" w14:textId="77777777" w:rsidR="00C312CD" w:rsidRDefault="00C312CD" w:rsidP="00C312CD">
      <w:pPr>
        <w:pStyle w:val="3"/>
      </w:pPr>
      <w:bookmarkStart w:id="508" w:name="_Toc144651954"/>
      <w:bookmarkStart w:id="509" w:name="_Hlk142656824"/>
      <w:r>
        <w:t>9</w:t>
      </w:r>
      <w:r>
        <w:rPr>
          <w:rFonts w:hint="eastAsia"/>
        </w:rPr>
        <w:t>.4.2</w:t>
      </w:r>
      <w:r w:rsidRPr="00814C71">
        <w:tab/>
        <w:t>Co-channel inter-sub-band inter-site interference analysis</w:t>
      </w:r>
      <w:bookmarkEnd w:id="508"/>
    </w:p>
    <w:p w14:paraId="46BBDA7A" w14:textId="77777777" w:rsidR="00C312CD" w:rsidRPr="00E41534" w:rsidRDefault="00C312CD" w:rsidP="00C312CD">
      <w:pPr>
        <w:rPr>
          <w:i/>
          <w:color w:val="0000FF"/>
        </w:rPr>
      </w:pPr>
      <w:r w:rsidRPr="00814C71">
        <w:rPr>
          <w:i/>
          <w:color w:val="0000FF"/>
        </w:rPr>
        <w:t xml:space="preserve">This section captures the </w:t>
      </w:r>
      <w:r w:rsidRPr="00E41534">
        <w:rPr>
          <w:rFonts w:hint="eastAsia"/>
          <w:i/>
          <w:color w:val="0000FF"/>
        </w:rPr>
        <w:t xml:space="preserve">typical assumption of RF requirements and </w:t>
      </w:r>
      <w:r w:rsidRPr="00E41534">
        <w:rPr>
          <w:i/>
          <w:color w:val="0000FF"/>
        </w:rPr>
        <w:t>analysis</w:t>
      </w:r>
      <w:r w:rsidRPr="00E41534">
        <w:rPr>
          <w:rFonts w:hint="eastAsia"/>
          <w:i/>
          <w:color w:val="0000FF"/>
        </w:rPr>
        <w:t xml:space="preserve"> results</w:t>
      </w:r>
    </w:p>
    <w:p w14:paraId="72D60155" w14:textId="77777777" w:rsidR="006F4201" w:rsidRPr="00A43330" w:rsidRDefault="006F4201" w:rsidP="006F4201">
      <w:pPr>
        <w:spacing w:afterLines="50" w:after="120"/>
        <w:rPr>
          <w:ins w:id="510" w:author="CATT" w:date="2023-09-26T18:43:00Z"/>
          <w:bCs/>
        </w:rPr>
      </w:pPr>
      <w:ins w:id="511" w:author="CATT" w:date="2023-09-26T18:43:00Z">
        <w:r w:rsidRPr="00A43330">
          <w:rPr>
            <w:bCs/>
          </w:rPr>
          <w:t>On</w:t>
        </w:r>
        <w:r>
          <w:rPr>
            <w:bCs/>
          </w:rPr>
          <w:t xml:space="preserve"> the</w:t>
        </w:r>
        <w:r w:rsidRPr="00A43330">
          <w:rPr>
            <w:bCs/>
          </w:rPr>
          <w:t xml:space="preserve"> feasibility and how to model inter-site gNB-gNB CLI modelling considering unwanted emission and receiver selectivity</w:t>
        </w:r>
        <w:r>
          <w:rPr>
            <w:bCs/>
          </w:rPr>
          <w:t>, RAN4 agree that</w:t>
        </w:r>
      </w:ins>
    </w:p>
    <w:p w14:paraId="16FE0ED8" w14:textId="77777777" w:rsidR="006F4201" w:rsidRPr="008A29FE" w:rsidRDefault="006F4201" w:rsidP="006F4201">
      <w:pPr>
        <w:numPr>
          <w:ilvl w:val="0"/>
          <w:numId w:val="33"/>
        </w:numPr>
        <w:overflowPunct/>
        <w:autoSpaceDE/>
        <w:autoSpaceDN/>
        <w:adjustRightInd/>
        <w:spacing w:before="0" w:afterLines="50" w:after="120"/>
        <w:jc w:val="left"/>
        <w:textAlignment w:val="auto"/>
        <w:rPr>
          <w:ins w:id="512" w:author="CATT" w:date="2023-09-26T18:43:00Z"/>
        </w:rPr>
      </w:pPr>
      <w:ins w:id="513" w:author="CATT" w:date="2023-09-26T18:43:00Z">
        <w:r>
          <w:t>The s</w:t>
        </w:r>
        <w:r w:rsidRPr="008A29FE">
          <w:t xml:space="preserve">ame </w:t>
        </w:r>
        <w:r>
          <w:t>t</w:t>
        </w:r>
        <w:r w:rsidRPr="008A29FE">
          <w:t xml:space="preserve">ransmitter leakage and receiver impairment model as used for investigating </w:t>
        </w:r>
        <w:r>
          <w:t>gNB</w:t>
        </w:r>
        <w:r w:rsidRPr="008A29FE">
          <w:t xml:space="preserve"> self-interference, but antenna isolation is replaced with inter-site isolation.</w:t>
        </w:r>
      </w:ins>
    </w:p>
    <w:p w14:paraId="2B8C3CC7" w14:textId="77777777" w:rsidR="006F4201" w:rsidRPr="008A29FE" w:rsidRDefault="006F4201" w:rsidP="006F4201">
      <w:pPr>
        <w:numPr>
          <w:ilvl w:val="1"/>
          <w:numId w:val="33"/>
        </w:numPr>
        <w:overflowPunct/>
        <w:autoSpaceDE/>
        <w:autoSpaceDN/>
        <w:adjustRightInd/>
        <w:spacing w:before="0" w:afterLines="50" w:after="120"/>
        <w:jc w:val="left"/>
        <w:textAlignment w:val="auto"/>
        <w:rPr>
          <w:ins w:id="514" w:author="CATT" w:date="2023-09-26T18:43:00Z"/>
        </w:rPr>
      </w:pPr>
      <w:ins w:id="515" w:author="CATT" w:date="2023-09-26T18:43:00Z">
        <w:r w:rsidRPr="008A29FE">
          <w:t xml:space="preserve">TX leakage </w:t>
        </w:r>
        <w:r>
          <w:t>baseline</w:t>
        </w:r>
        <w:r w:rsidRPr="008A29FE">
          <w:t>: gNB ACLR</w:t>
        </w:r>
      </w:ins>
    </w:p>
    <w:p w14:paraId="3E045CA2" w14:textId="77777777" w:rsidR="006F4201" w:rsidRPr="00A43330" w:rsidRDefault="006F4201" w:rsidP="006F4201">
      <w:pPr>
        <w:numPr>
          <w:ilvl w:val="1"/>
          <w:numId w:val="33"/>
        </w:numPr>
        <w:overflowPunct/>
        <w:autoSpaceDE/>
        <w:autoSpaceDN/>
        <w:adjustRightInd/>
        <w:spacing w:before="0" w:afterLines="50" w:after="120"/>
        <w:jc w:val="left"/>
        <w:textAlignment w:val="auto"/>
        <w:rPr>
          <w:ins w:id="516" w:author="CATT" w:date="2023-09-26T18:43:00Z"/>
        </w:rPr>
      </w:pPr>
      <w:ins w:id="517" w:author="CATT" w:date="2023-09-26T18:43:00Z">
        <w:r w:rsidRPr="008A29FE">
          <w:t xml:space="preserve">Receiver impairment </w:t>
        </w:r>
        <w:r>
          <w:t>can be studied with</w:t>
        </w:r>
        <w:r w:rsidRPr="008A29FE">
          <w:t xml:space="preserve"> gNB ACS</w:t>
        </w:r>
        <w:r>
          <w:t xml:space="preserve"> as baseline </w:t>
        </w:r>
        <w:r w:rsidRPr="00073FE6">
          <w:t>for system level simulation and feasibility study</w:t>
        </w:r>
        <w:r>
          <w:t>, and f</w:t>
        </w:r>
        <w:r w:rsidRPr="00A43330">
          <w:t>urther study on the possibility of improved receiver impairment performance compared to gNB ACS shall not be precluded in future RAN4 works.</w:t>
        </w:r>
      </w:ins>
    </w:p>
    <w:bookmarkEnd w:id="509"/>
    <w:p w14:paraId="6C82D944" w14:textId="77777777" w:rsidR="006F4201" w:rsidRPr="006F4201" w:rsidRDefault="006F4201" w:rsidP="00066266">
      <w:pPr>
        <w:rPr>
          <w:i/>
          <w:color w:val="0000FF"/>
        </w:rPr>
      </w:pPr>
    </w:p>
    <w:p w14:paraId="3097ED61" w14:textId="77777777" w:rsidR="00C312CD" w:rsidRPr="00814C71" w:rsidRDefault="00C312CD" w:rsidP="00C312CD">
      <w:pPr>
        <w:pStyle w:val="3"/>
      </w:pPr>
      <w:bookmarkStart w:id="518" w:name="_Toc144651955"/>
      <w:r>
        <w:t>9</w:t>
      </w:r>
      <w:r>
        <w:rPr>
          <w:rFonts w:hint="eastAsia"/>
        </w:rPr>
        <w:t>.4.3</w:t>
      </w:r>
      <w:r w:rsidRPr="00814C71">
        <w:tab/>
        <w:t>Summary</w:t>
      </w:r>
      <w:bookmarkEnd w:id="518"/>
    </w:p>
    <w:p w14:paraId="4F7A8033" w14:textId="77777777" w:rsidR="00C312CD" w:rsidRDefault="00C312CD" w:rsidP="00C312CD">
      <w:pPr>
        <w:rPr>
          <w:i/>
          <w:color w:val="0000FF"/>
          <w:lang w:val="en-US"/>
        </w:rPr>
      </w:pPr>
      <w:r w:rsidRPr="00814C71">
        <w:rPr>
          <w:i/>
          <w:color w:val="0000FF"/>
        </w:rPr>
        <w:t>Editor's note: This section captures</w:t>
      </w:r>
      <w:r w:rsidRPr="00814C71">
        <w:rPr>
          <w:rFonts w:hint="eastAsia"/>
          <w:i/>
          <w:color w:val="0000FF"/>
          <w:lang w:val="en-US"/>
        </w:rPr>
        <w:t xml:space="preserve"> </w:t>
      </w:r>
      <w:r w:rsidRPr="00814C71">
        <w:rPr>
          <w:i/>
          <w:color w:val="0000FF"/>
        </w:rPr>
        <w:t xml:space="preserve">the conclusion of </w:t>
      </w:r>
      <w:r w:rsidRPr="00814C71">
        <w:rPr>
          <w:rFonts w:hint="eastAsia"/>
          <w:i/>
          <w:color w:val="0000FF"/>
          <w:lang w:val="en-US"/>
        </w:rPr>
        <w:t xml:space="preserve">BS SBFD </w:t>
      </w:r>
      <w:r w:rsidRPr="00814C71">
        <w:rPr>
          <w:i/>
          <w:color w:val="0000FF"/>
        </w:rPr>
        <w:t>feasibility</w:t>
      </w:r>
      <w:r w:rsidRPr="00814C71">
        <w:rPr>
          <w:rFonts w:hint="eastAsia"/>
          <w:i/>
          <w:color w:val="0000FF"/>
          <w:lang w:val="en-US"/>
        </w:rPr>
        <w:t xml:space="preserve">. </w:t>
      </w:r>
    </w:p>
    <w:p w14:paraId="28AC1500" w14:textId="7744B9FB" w:rsidR="00615E6B" w:rsidRDefault="00615E6B" w:rsidP="00615E6B">
      <w:pPr>
        <w:spacing w:after="60"/>
        <w:rPr>
          <w:ins w:id="519" w:author="CATT" w:date="2023-09-27T15:53:00Z"/>
          <w:color w:val="0000FF"/>
        </w:rPr>
      </w:pPr>
      <w:ins w:id="520" w:author="CATT" w:date="2023-09-27T15:51:00Z">
        <w:r>
          <w:rPr>
            <w:rFonts w:hint="eastAsia"/>
            <w:color w:val="0000FF"/>
            <w:lang w:val="en-US"/>
          </w:rPr>
          <w:t xml:space="preserve">For </w:t>
        </w:r>
        <w:r w:rsidRPr="00615E6B">
          <w:rPr>
            <w:rFonts w:hint="eastAsia"/>
            <w:color w:val="0000FF"/>
            <w:lang w:val="en-US"/>
          </w:rPr>
          <w:t>s</w:t>
        </w:r>
        <w:r w:rsidRPr="00615E6B">
          <w:rPr>
            <w:color w:val="0000FF"/>
            <w:lang w:val="en-US"/>
          </w:rPr>
          <w:t>elf-interference</w:t>
        </w:r>
        <w:r w:rsidRPr="00615E6B">
          <w:rPr>
            <w:rFonts w:hint="eastAsia"/>
            <w:color w:val="0000FF"/>
            <w:lang w:val="en-US"/>
          </w:rPr>
          <w:t xml:space="preserve"> of </w:t>
        </w:r>
        <w:r w:rsidRPr="00615E6B">
          <w:rPr>
            <w:color w:val="0000FF"/>
            <w:lang w:val="en-US"/>
          </w:rPr>
          <w:t xml:space="preserve">FR1 </w:t>
        </w:r>
        <w:r w:rsidRPr="00615E6B">
          <w:rPr>
            <w:rFonts w:hint="eastAsia"/>
            <w:color w:val="0000FF"/>
            <w:lang w:val="en-US"/>
          </w:rPr>
          <w:t>LA</w:t>
        </w:r>
        <w:r w:rsidRPr="00615E6B">
          <w:rPr>
            <w:color w:val="0000FF"/>
            <w:lang w:val="en-US"/>
          </w:rPr>
          <w:t xml:space="preserve"> BS</w:t>
        </w:r>
        <w:r w:rsidRPr="00615E6B">
          <w:rPr>
            <w:rFonts w:hint="eastAsia"/>
            <w:color w:val="0000FF"/>
            <w:lang w:val="en-US"/>
          </w:rPr>
          <w:t xml:space="preserve">, </w:t>
        </w:r>
        <w:r w:rsidRPr="00615E6B">
          <w:rPr>
            <w:color w:val="0000FF"/>
            <w:lang w:val="en-US"/>
          </w:rPr>
          <w:t xml:space="preserve">it can be concluded that the </w:t>
        </w:r>
        <w:r w:rsidRPr="00615E6B">
          <w:rPr>
            <w:rFonts w:hint="eastAsia"/>
            <w:color w:val="0000FF"/>
            <w:lang w:val="en-US"/>
          </w:rPr>
          <w:t>SBFD</w:t>
        </w:r>
        <w:r w:rsidRPr="00615E6B">
          <w:rPr>
            <w:color w:val="0000FF"/>
            <w:lang w:val="en-US"/>
          </w:rPr>
          <w:t xml:space="preserve"> self-interference</w:t>
        </w:r>
        <w:r w:rsidRPr="00615E6B">
          <w:rPr>
            <w:rFonts w:hint="eastAsia"/>
            <w:color w:val="0000FF"/>
            <w:lang w:val="en-US"/>
          </w:rPr>
          <w:t xml:space="preserve"> </w:t>
        </w:r>
        <w:r w:rsidRPr="00615E6B">
          <w:rPr>
            <w:color w:val="0000FF"/>
            <w:lang w:val="en-US"/>
          </w:rPr>
          <w:t>1dB sensitivity degradation</w:t>
        </w:r>
        <w:r w:rsidRPr="00615E6B">
          <w:rPr>
            <w:rFonts w:hint="eastAsia"/>
            <w:color w:val="0000FF"/>
            <w:lang w:val="en-US"/>
          </w:rPr>
          <w:t xml:space="preserve"> is </w:t>
        </w:r>
        <w:r w:rsidRPr="00615E6B">
          <w:rPr>
            <w:color w:val="0000FF"/>
            <w:lang w:val="en-US"/>
          </w:rPr>
          <w:t xml:space="preserve">achievable. </w:t>
        </w:r>
        <w:r>
          <w:rPr>
            <w:rFonts w:hint="eastAsia"/>
            <w:color w:val="0000FF"/>
            <w:lang w:val="en-US"/>
          </w:rPr>
          <w:t xml:space="preserve"> </w:t>
        </w:r>
        <w:r>
          <w:rPr>
            <w:rFonts w:hint="eastAsia"/>
            <w:color w:val="0000FF"/>
          </w:rPr>
          <w:t>There is no problem for c</w:t>
        </w:r>
        <w:r w:rsidRPr="00615E6B">
          <w:rPr>
            <w:color w:val="0000FF"/>
          </w:rPr>
          <w:t xml:space="preserve">o-channel inter-sub-band inter-site interference </w:t>
        </w:r>
        <w:r>
          <w:rPr>
            <w:rFonts w:hint="eastAsia"/>
            <w:color w:val="0000FF"/>
          </w:rPr>
          <w:t xml:space="preserve">scenario. </w:t>
        </w:r>
      </w:ins>
    </w:p>
    <w:p w14:paraId="6F1321BC" w14:textId="3C8A9063" w:rsidR="00615E6B" w:rsidRPr="00814C71" w:rsidRDefault="008C3BD8" w:rsidP="00C312CD">
      <w:pPr>
        <w:rPr>
          <w:i/>
          <w:color w:val="0000FF"/>
          <w:lang w:val="en-US"/>
        </w:rPr>
      </w:pPr>
      <w:ins w:id="521" w:author="CATT" w:date="2023-09-27T16:01:00Z">
        <w:r>
          <w:rPr>
            <w:rFonts w:hint="eastAsia"/>
          </w:rPr>
          <w:t>In summary, f</w:t>
        </w:r>
      </w:ins>
      <w:ins w:id="522" w:author="CATT" w:date="2023-09-27T15:56:00Z">
        <w:r w:rsidR="001627A6">
          <w:rPr>
            <w:rFonts w:hint="eastAsia"/>
          </w:rPr>
          <w:t>rom implementation</w:t>
        </w:r>
        <w:r w:rsidR="001627A6">
          <w:rPr>
            <w:rFonts w:hint="eastAsia"/>
            <w:color w:val="0000FF"/>
          </w:rPr>
          <w:t xml:space="preserve"> point of view, </w:t>
        </w:r>
      </w:ins>
      <w:ins w:id="523" w:author="CATT" w:date="2023-09-27T15:57:00Z">
        <w:r w:rsidR="001627A6">
          <w:rPr>
            <w:rFonts w:hint="eastAsia"/>
            <w:color w:val="0000FF"/>
          </w:rPr>
          <w:t>i</w:t>
        </w:r>
      </w:ins>
      <w:ins w:id="524" w:author="CATT" w:date="2023-09-27T15:51:00Z">
        <w:r w:rsidR="00615E6B">
          <w:rPr>
            <w:rFonts w:hint="eastAsia"/>
            <w:color w:val="0000FF"/>
          </w:rPr>
          <w:t xml:space="preserve">t is feasible for FR1 LA </w:t>
        </w:r>
      </w:ins>
      <w:ins w:id="525" w:author="CATT" w:date="2023-09-27T16:02:00Z">
        <w:r>
          <w:rPr>
            <w:rFonts w:hint="eastAsia"/>
            <w:color w:val="0000FF"/>
          </w:rPr>
          <w:t xml:space="preserve">SBFD </w:t>
        </w:r>
      </w:ins>
      <w:ins w:id="526" w:author="CATT" w:date="2023-09-27T15:51:00Z">
        <w:r w:rsidR="00615E6B">
          <w:rPr>
            <w:rFonts w:hint="eastAsia"/>
            <w:color w:val="0000FF"/>
          </w:rPr>
          <w:t>BS.</w:t>
        </w:r>
      </w:ins>
    </w:p>
    <w:sectPr w:rsidR="00615E6B" w:rsidRPr="00814C71" w:rsidSect="00D77F28">
      <w:footnotePr>
        <w:numRestart w:val="eachSect"/>
      </w:footnotePr>
      <w:pgSz w:w="11907" w:h="16840" w:code="9"/>
      <w:pgMar w:top="1418" w:right="1134" w:bottom="1134" w:left="1134" w:header="851" w:footer="340"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CAD79C" w15:done="0"/>
  <w15:commentEx w15:paraId="76380CB0" w15:done="0"/>
  <w15:commentEx w15:paraId="23A82E8D" w15:done="0"/>
  <w15:commentEx w15:paraId="205F7267" w15:paraIdParent="23A82E8D" w15:done="0"/>
  <w15:commentEx w15:paraId="76B371C2" w15:done="0"/>
  <w15:commentEx w15:paraId="2329DF59" w15:paraIdParent="76B371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AB3D" w16cex:dateUtc="2023-08-24T07:11:00Z"/>
  <w16cex:commentExtensible w16cex:durableId="289195D2" w16cex:dateUtc="2023-08-24T06:39:00Z"/>
  <w16cex:commentExtensible w16cex:durableId="28919612" w16cex:dateUtc="2023-08-24T06:40:00Z"/>
  <w16cex:commentExtensible w16cex:durableId="2891AB77" w16cex:dateUtc="2023-08-24T07:12:00Z"/>
  <w16cex:commentExtensible w16cex:durableId="28919624" w16cex:dateUtc="2023-08-24T06:41:00Z"/>
  <w16cex:commentExtensible w16cex:durableId="2891AB7D" w16cex:dateUtc="2023-08-24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CAD79C" w16cid:durableId="2891AB3D"/>
  <w16cid:commentId w16cid:paraId="76380CB0" w16cid:durableId="289195D2"/>
  <w16cid:commentId w16cid:paraId="23A82E8D" w16cid:durableId="28919612"/>
  <w16cid:commentId w16cid:paraId="205F7267" w16cid:durableId="2891AB77"/>
  <w16cid:commentId w16cid:paraId="76B371C2" w16cid:durableId="28919624"/>
  <w16cid:commentId w16cid:paraId="2329DF59" w16cid:durableId="2891AB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B5F53" w14:textId="77777777" w:rsidR="00CA05BD" w:rsidRDefault="00CA05BD" w:rsidP="0095591C">
      <w:pPr>
        <w:spacing w:after="60"/>
        <w:ind w:left="210"/>
      </w:pPr>
      <w:r>
        <w:separator/>
      </w:r>
    </w:p>
  </w:endnote>
  <w:endnote w:type="continuationSeparator" w:id="0">
    <w:p w14:paraId="6FE9B222" w14:textId="77777777" w:rsidR="00CA05BD" w:rsidRDefault="00CA05B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EF3B8" w14:textId="77777777" w:rsidR="00A008D7" w:rsidRDefault="00A008D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8086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2A8D7" w14:textId="77777777" w:rsidR="00CA05BD" w:rsidRDefault="00CA05BD" w:rsidP="0095591C">
      <w:pPr>
        <w:spacing w:after="60"/>
        <w:ind w:left="210"/>
      </w:pPr>
      <w:r>
        <w:separator/>
      </w:r>
    </w:p>
  </w:footnote>
  <w:footnote w:type="continuationSeparator" w:id="0">
    <w:p w14:paraId="7F7D7656" w14:textId="77777777" w:rsidR="00CA05BD" w:rsidRDefault="00CA05B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5BA4B" w14:textId="77777777" w:rsidR="00A008D7" w:rsidRDefault="00A008D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60700A"/>
    <w:multiLevelType w:val="hybridMultilevel"/>
    <w:tmpl w:val="1CC04384"/>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ED758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50B4A03"/>
    <w:multiLevelType w:val="hybridMultilevel"/>
    <w:tmpl w:val="25B4C83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
  </w:num>
  <w:num w:numId="3">
    <w:abstractNumId w:val="2"/>
  </w:num>
  <w:num w:numId="4">
    <w:abstractNumId w:val="19"/>
  </w:num>
  <w:num w:numId="5">
    <w:abstractNumId w:val="9"/>
  </w:num>
  <w:num w:numId="6">
    <w:abstractNumId w:val="30"/>
  </w:num>
  <w:num w:numId="7">
    <w:abstractNumId w:val="3"/>
  </w:num>
  <w:num w:numId="8">
    <w:abstractNumId w:val="20"/>
  </w:num>
  <w:num w:numId="9">
    <w:abstractNumId w:val="12"/>
  </w:num>
  <w:num w:numId="10">
    <w:abstractNumId w:val="28"/>
  </w:num>
  <w:num w:numId="11">
    <w:abstractNumId w:val="31"/>
  </w:num>
  <w:num w:numId="12">
    <w:abstractNumId w:val="32"/>
  </w:num>
  <w:num w:numId="13">
    <w:abstractNumId w:val="14"/>
  </w:num>
  <w:num w:numId="14">
    <w:abstractNumId w:val="17"/>
  </w:num>
  <w:num w:numId="15">
    <w:abstractNumId w:val="11"/>
  </w:num>
  <w:num w:numId="16">
    <w:abstractNumId w:val="26"/>
  </w:num>
  <w:num w:numId="17">
    <w:abstractNumId w:val="0"/>
  </w:num>
  <w:num w:numId="18">
    <w:abstractNumId w:val="27"/>
  </w:num>
  <w:num w:numId="19">
    <w:abstractNumId w:val="21"/>
  </w:num>
  <w:num w:numId="20">
    <w:abstractNumId w:val="13"/>
  </w:num>
  <w:num w:numId="21">
    <w:abstractNumId w:val="1"/>
  </w:num>
  <w:num w:numId="22">
    <w:abstractNumId w:val="18"/>
  </w:num>
  <w:num w:numId="23">
    <w:abstractNumId w:val="6"/>
  </w:num>
  <w:num w:numId="24">
    <w:abstractNumId w:val="15"/>
  </w:num>
  <w:num w:numId="25">
    <w:abstractNumId w:val="25"/>
  </w:num>
  <w:num w:numId="26">
    <w:abstractNumId w:val="29"/>
  </w:num>
  <w:num w:numId="27">
    <w:abstractNumId w:val="23"/>
  </w:num>
  <w:num w:numId="28">
    <w:abstractNumId w:val="4"/>
  </w:num>
  <w:num w:numId="29">
    <w:abstractNumId w:val="10"/>
  </w:num>
  <w:num w:numId="30">
    <w:abstractNumId w:val="7"/>
  </w:num>
  <w:num w:numId="31">
    <w:abstractNumId w:val="8"/>
  </w:num>
  <w:num w:numId="32">
    <w:abstractNumId w:val="24"/>
  </w:num>
  <w:num w:numId="33">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li-Matti Holappa (Nokia)">
    <w15:presenceInfo w15:providerId="AD" w15:userId="S::veli-matti.holappa@nokia.com::c01b3c94-94c2-4cf4-9b2a-ebb40ca5062f"/>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12"/>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2B5"/>
    <w:rsid w:val="00016747"/>
    <w:rsid w:val="000167E1"/>
    <w:rsid w:val="00016A70"/>
    <w:rsid w:val="00016A7B"/>
    <w:rsid w:val="00016C9F"/>
    <w:rsid w:val="00016EAC"/>
    <w:rsid w:val="0001785D"/>
    <w:rsid w:val="000202A9"/>
    <w:rsid w:val="00020765"/>
    <w:rsid w:val="00020811"/>
    <w:rsid w:val="000208EB"/>
    <w:rsid w:val="00020968"/>
    <w:rsid w:val="0002187C"/>
    <w:rsid w:val="00021F9A"/>
    <w:rsid w:val="000225C6"/>
    <w:rsid w:val="000227B9"/>
    <w:rsid w:val="00022DC7"/>
    <w:rsid w:val="000230A8"/>
    <w:rsid w:val="000234EB"/>
    <w:rsid w:val="0002395C"/>
    <w:rsid w:val="00023B54"/>
    <w:rsid w:val="00023C39"/>
    <w:rsid w:val="00023DFE"/>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0089"/>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266"/>
    <w:rsid w:val="00066F7E"/>
    <w:rsid w:val="00066FBA"/>
    <w:rsid w:val="00067C58"/>
    <w:rsid w:val="00070174"/>
    <w:rsid w:val="00070416"/>
    <w:rsid w:val="00070BF5"/>
    <w:rsid w:val="00070D62"/>
    <w:rsid w:val="00071CC3"/>
    <w:rsid w:val="00071F41"/>
    <w:rsid w:val="0007217E"/>
    <w:rsid w:val="000725E4"/>
    <w:rsid w:val="00072602"/>
    <w:rsid w:val="00072825"/>
    <w:rsid w:val="00072C64"/>
    <w:rsid w:val="000733A4"/>
    <w:rsid w:val="00073720"/>
    <w:rsid w:val="00073738"/>
    <w:rsid w:val="00073947"/>
    <w:rsid w:val="00074646"/>
    <w:rsid w:val="000749F0"/>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1B66"/>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602B"/>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076"/>
    <w:rsid w:val="000D18AA"/>
    <w:rsid w:val="000D1A0E"/>
    <w:rsid w:val="000D287F"/>
    <w:rsid w:val="000D29A8"/>
    <w:rsid w:val="000D2FC6"/>
    <w:rsid w:val="000D32A5"/>
    <w:rsid w:val="000D3533"/>
    <w:rsid w:val="000D3EB2"/>
    <w:rsid w:val="000D4038"/>
    <w:rsid w:val="000D4039"/>
    <w:rsid w:val="000D43F5"/>
    <w:rsid w:val="000D48C8"/>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428"/>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5FEC"/>
    <w:rsid w:val="00106380"/>
    <w:rsid w:val="00106C51"/>
    <w:rsid w:val="00106EBC"/>
    <w:rsid w:val="0010715C"/>
    <w:rsid w:val="00107581"/>
    <w:rsid w:val="00107936"/>
    <w:rsid w:val="00107B51"/>
    <w:rsid w:val="00107C1F"/>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27A6"/>
    <w:rsid w:val="001638EA"/>
    <w:rsid w:val="00163DB5"/>
    <w:rsid w:val="001642BA"/>
    <w:rsid w:val="0016486C"/>
    <w:rsid w:val="0016487F"/>
    <w:rsid w:val="00165816"/>
    <w:rsid w:val="00166042"/>
    <w:rsid w:val="00166236"/>
    <w:rsid w:val="001664A6"/>
    <w:rsid w:val="001675CF"/>
    <w:rsid w:val="00167A6B"/>
    <w:rsid w:val="00170187"/>
    <w:rsid w:val="00171A98"/>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1AEF"/>
    <w:rsid w:val="001C1F33"/>
    <w:rsid w:val="001C2207"/>
    <w:rsid w:val="001C2476"/>
    <w:rsid w:val="001C2808"/>
    <w:rsid w:val="001C3199"/>
    <w:rsid w:val="001C326D"/>
    <w:rsid w:val="001C3358"/>
    <w:rsid w:val="001C38E3"/>
    <w:rsid w:val="001C3FC6"/>
    <w:rsid w:val="001C55E4"/>
    <w:rsid w:val="001C5BCF"/>
    <w:rsid w:val="001C5CCE"/>
    <w:rsid w:val="001C5D28"/>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E6D"/>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D66"/>
    <w:rsid w:val="00205F4D"/>
    <w:rsid w:val="002063B3"/>
    <w:rsid w:val="00206CB8"/>
    <w:rsid w:val="00206DBA"/>
    <w:rsid w:val="0021005B"/>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38"/>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11"/>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63F"/>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B7EE6"/>
    <w:rsid w:val="002C0B1B"/>
    <w:rsid w:val="002C0B58"/>
    <w:rsid w:val="002C11E8"/>
    <w:rsid w:val="002C19E2"/>
    <w:rsid w:val="002C1A73"/>
    <w:rsid w:val="002C1B35"/>
    <w:rsid w:val="002C220F"/>
    <w:rsid w:val="002C26E5"/>
    <w:rsid w:val="002C2F99"/>
    <w:rsid w:val="002C38EC"/>
    <w:rsid w:val="002C4448"/>
    <w:rsid w:val="002C47C4"/>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17E"/>
    <w:rsid w:val="003004CF"/>
    <w:rsid w:val="00300CB7"/>
    <w:rsid w:val="00300D60"/>
    <w:rsid w:val="00300EC7"/>
    <w:rsid w:val="00301387"/>
    <w:rsid w:val="003015FC"/>
    <w:rsid w:val="00301CF2"/>
    <w:rsid w:val="00302CAF"/>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BE3"/>
    <w:rsid w:val="00347F3B"/>
    <w:rsid w:val="0035030D"/>
    <w:rsid w:val="00350933"/>
    <w:rsid w:val="00350979"/>
    <w:rsid w:val="003509D9"/>
    <w:rsid w:val="00351670"/>
    <w:rsid w:val="00351A25"/>
    <w:rsid w:val="00352026"/>
    <w:rsid w:val="00352352"/>
    <w:rsid w:val="00352AE6"/>
    <w:rsid w:val="0035314C"/>
    <w:rsid w:val="003549BC"/>
    <w:rsid w:val="00354F75"/>
    <w:rsid w:val="00355542"/>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3B"/>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761"/>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AAD"/>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EE6"/>
    <w:rsid w:val="003E5F26"/>
    <w:rsid w:val="003E69A8"/>
    <w:rsid w:val="003E7060"/>
    <w:rsid w:val="003E736B"/>
    <w:rsid w:val="003F003A"/>
    <w:rsid w:val="003F0344"/>
    <w:rsid w:val="003F1A35"/>
    <w:rsid w:val="003F1C25"/>
    <w:rsid w:val="003F4519"/>
    <w:rsid w:val="003F453B"/>
    <w:rsid w:val="003F4816"/>
    <w:rsid w:val="003F49B8"/>
    <w:rsid w:val="003F4D47"/>
    <w:rsid w:val="003F5CA4"/>
    <w:rsid w:val="003F5DF8"/>
    <w:rsid w:val="003F655B"/>
    <w:rsid w:val="003F6CD9"/>
    <w:rsid w:val="003F7107"/>
    <w:rsid w:val="003F7BB4"/>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4A0"/>
    <w:rsid w:val="00410919"/>
    <w:rsid w:val="00410A8F"/>
    <w:rsid w:val="00410F4B"/>
    <w:rsid w:val="00411265"/>
    <w:rsid w:val="00411342"/>
    <w:rsid w:val="0041215A"/>
    <w:rsid w:val="00412186"/>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30E"/>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0B61"/>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839"/>
    <w:rsid w:val="00464BAE"/>
    <w:rsid w:val="00464F6F"/>
    <w:rsid w:val="004659BA"/>
    <w:rsid w:val="00465B13"/>
    <w:rsid w:val="00465CD1"/>
    <w:rsid w:val="00465D9A"/>
    <w:rsid w:val="00465FF0"/>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460"/>
    <w:rsid w:val="00480602"/>
    <w:rsid w:val="00480980"/>
    <w:rsid w:val="00480C24"/>
    <w:rsid w:val="00481AFB"/>
    <w:rsid w:val="00481E61"/>
    <w:rsid w:val="004820AF"/>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3BC"/>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4EA"/>
    <w:rsid w:val="004A6CE8"/>
    <w:rsid w:val="004B011F"/>
    <w:rsid w:val="004B03E3"/>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538D"/>
    <w:rsid w:val="004B655A"/>
    <w:rsid w:val="004B6DDA"/>
    <w:rsid w:val="004C00CD"/>
    <w:rsid w:val="004C0C3D"/>
    <w:rsid w:val="004C0C7F"/>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3DB"/>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844"/>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1799E"/>
    <w:rsid w:val="005202B6"/>
    <w:rsid w:val="00520424"/>
    <w:rsid w:val="00520DAC"/>
    <w:rsid w:val="005216E6"/>
    <w:rsid w:val="00521AF6"/>
    <w:rsid w:val="00521C1A"/>
    <w:rsid w:val="00522370"/>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81C"/>
    <w:rsid w:val="00534C96"/>
    <w:rsid w:val="00534F50"/>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340"/>
    <w:rsid w:val="005449B5"/>
    <w:rsid w:val="00544AF3"/>
    <w:rsid w:val="00544E2B"/>
    <w:rsid w:val="00544FFC"/>
    <w:rsid w:val="00545464"/>
    <w:rsid w:val="0054556B"/>
    <w:rsid w:val="005457B7"/>
    <w:rsid w:val="005457C8"/>
    <w:rsid w:val="00545D18"/>
    <w:rsid w:val="00546673"/>
    <w:rsid w:val="005469AE"/>
    <w:rsid w:val="00546F4E"/>
    <w:rsid w:val="00550756"/>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10C"/>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2E9C"/>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936"/>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1D2"/>
    <w:rsid w:val="005D74BB"/>
    <w:rsid w:val="005D77AB"/>
    <w:rsid w:val="005D78E7"/>
    <w:rsid w:val="005E00BF"/>
    <w:rsid w:val="005E0331"/>
    <w:rsid w:val="005E0490"/>
    <w:rsid w:val="005E246B"/>
    <w:rsid w:val="005E2BEF"/>
    <w:rsid w:val="005E306D"/>
    <w:rsid w:val="005E33FB"/>
    <w:rsid w:val="005E4543"/>
    <w:rsid w:val="005E48C0"/>
    <w:rsid w:val="005E54EE"/>
    <w:rsid w:val="005E6023"/>
    <w:rsid w:val="005E7160"/>
    <w:rsid w:val="005E775A"/>
    <w:rsid w:val="005E7D58"/>
    <w:rsid w:val="005E7DBE"/>
    <w:rsid w:val="005F0C17"/>
    <w:rsid w:val="005F0CB5"/>
    <w:rsid w:val="005F18D7"/>
    <w:rsid w:val="005F278F"/>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15C"/>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7E3"/>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5E6B"/>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0B0F"/>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E3E"/>
    <w:rsid w:val="0065303E"/>
    <w:rsid w:val="00653D1E"/>
    <w:rsid w:val="00655B15"/>
    <w:rsid w:val="00655B92"/>
    <w:rsid w:val="0065628F"/>
    <w:rsid w:val="00657757"/>
    <w:rsid w:val="00657E6A"/>
    <w:rsid w:val="006600BD"/>
    <w:rsid w:val="006600C5"/>
    <w:rsid w:val="00660780"/>
    <w:rsid w:val="00660FC8"/>
    <w:rsid w:val="0066119F"/>
    <w:rsid w:val="0066179C"/>
    <w:rsid w:val="006618E2"/>
    <w:rsid w:val="0066197B"/>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0BC6"/>
    <w:rsid w:val="00671564"/>
    <w:rsid w:val="00671837"/>
    <w:rsid w:val="00671A0A"/>
    <w:rsid w:val="006722F9"/>
    <w:rsid w:val="006733D6"/>
    <w:rsid w:val="00673E9A"/>
    <w:rsid w:val="00673E9E"/>
    <w:rsid w:val="006743EC"/>
    <w:rsid w:val="0067447F"/>
    <w:rsid w:val="00674577"/>
    <w:rsid w:val="006749E5"/>
    <w:rsid w:val="00674D16"/>
    <w:rsid w:val="00675549"/>
    <w:rsid w:val="006759AA"/>
    <w:rsid w:val="00676023"/>
    <w:rsid w:val="00676810"/>
    <w:rsid w:val="00676CBD"/>
    <w:rsid w:val="00677391"/>
    <w:rsid w:val="0067777A"/>
    <w:rsid w:val="00677793"/>
    <w:rsid w:val="00677B76"/>
    <w:rsid w:val="00677D3C"/>
    <w:rsid w:val="00680B1D"/>
    <w:rsid w:val="00680F0B"/>
    <w:rsid w:val="0068110E"/>
    <w:rsid w:val="006818CE"/>
    <w:rsid w:val="00682E7B"/>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686"/>
    <w:rsid w:val="00693889"/>
    <w:rsid w:val="00693D4D"/>
    <w:rsid w:val="00693F36"/>
    <w:rsid w:val="0069443D"/>
    <w:rsid w:val="00694E01"/>
    <w:rsid w:val="006950A6"/>
    <w:rsid w:val="00695A16"/>
    <w:rsid w:val="00695B30"/>
    <w:rsid w:val="00695CEF"/>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411"/>
    <w:rsid w:val="006A25A2"/>
    <w:rsid w:val="006A264A"/>
    <w:rsid w:val="006A2772"/>
    <w:rsid w:val="006A324E"/>
    <w:rsid w:val="006A36A7"/>
    <w:rsid w:val="006A3A4F"/>
    <w:rsid w:val="006A4C15"/>
    <w:rsid w:val="006A5790"/>
    <w:rsid w:val="006A57F1"/>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860"/>
    <w:rsid w:val="006B7DE3"/>
    <w:rsid w:val="006B7F11"/>
    <w:rsid w:val="006C021A"/>
    <w:rsid w:val="006C02BE"/>
    <w:rsid w:val="006C071F"/>
    <w:rsid w:val="006C09EA"/>
    <w:rsid w:val="006C0D20"/>
    <w:rsid w:val="006C12BC"/>
    <w:rsid w:val="006C1404"/>
    <w:rsid w:val="006C1BEC"/>
    <w:rsid w:val="006C1BF8"/>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52F0"/>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0B37"/>
    <w:rsid w:val="006F109D"/>
    <w:rsid w:val="006F185F"/>
    <w:rsid w:val="006F1D2A"/>
    <w:rsid w:val="006F20F9"/>
    <w:rsid w:val="006F239B"/>
    <w:rsid w:val="006F3272"/>
    <w:rsid w:val="006F3492"/>
    <w:rsid w:val="006F356D"/>
    <w:rsid w:val="006F35BF"/>
    <w:rsid w:val="006F3887"/>
    <w:rsid w:val="006F3CC0"/>
    <w:rsid w:val="006F4201"/>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7F1"/>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274"/>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57E"/>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1E25"/>
    <w:rsid w:val="007721C8"/>
    <w:rsid w:val="00772678"/>
    <w:rsid w:val="007726AB"/>
    <w:rsid w:val="00772DAD"/>
    <w:rsid w:val="00772F50"/>
    <w:rsid w:val="00772FE8"/>
    <w:rsid w:val="00773154"/>
    <w:rsid w:val="00773465"/>
    <w:rsid w:val="00773583"/>
    <w:rsid w:val="0077394F"/>
    <w:rsid w:val="00773C35"/>
    <w:rsid w:val="007741F7"/>
    <w:rsid w:val="007741FD"/>
    <w:rsid w:val="007743BE"/>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1455"/>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922"/>
    <w:rsid w:val="007A4E2E"/>
    <w:rsid w:val="007A4F39"/>
    <w:rsid w:val="007A5010"/>
    <w:rsid w:val="007A53BD"/>
    <w:rsid w:val="007A6063"/>
    <w:rsid w:val="007A6531"/>
    <w:rsid w:val="007A6912"/>
    <w:rsid w:val="007A691D"/>
    <w:rsid w:val="007A6F58"/>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AC2"/>
    <w:rsid w:val="007C2EA5"/>
    <w:rsid w:val="007C3487"/>
    <w:rsid w:val="007C3DD1"/>
    <w:rsid w:val="007C4760"/>
    <w:rsid w:val="007C4761"/>
    <w:rsid w:val="007C4D4F"/>
    <w:rsid w:val="007C5817"/>
    <w:rsid w:val="007C6EC2"/>
    <w:rsid w:val="007C6FC8"/>
    <w:rsid w:val="007C760D"/>
    <w:rsid w:val="007C77AF"/>
    <w:rsid w:val="007C7D1F"/>
    <w:rsid w:val="007D00CA"/>
    <w:rsid w:val="007D020A"/>
    <w:rsid w:val="007D086B"/>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08"/>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318"/>
    <w:rsid w:val="007F74E1"/>
    <w:rsid w:val="007F75B2"/>
    <w:rsid w:val="007F769A"/>
    <w:rsid w:val="007F7829"/>
    <w:rsid w:val="007F78B5"/>
    <w:rsid w:val="0080047C"/>
    <w:rsid w:val="008005BB"/>
    <w:rsid w:val="00800709"/>
    <w:rsid w:val="00800820"/>
    <w:rsid w:val="00800EBD"/>
    <w:rsid w:val="00801185"/>
    <w:rsid w:val="00802A30"/>
    <w:rsid w:val="00802B62"/>
    <w:rsid w:val="00803171"/>
    <w:rsid w:val="008033D4"/>
    <w:rsid w:val="00803663"/>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47DC"/>
    <w:rsid w:val="00815098"/>
    <w:rsid w:val="008150B7"/>
    <w:rsid w:val="00815204"/>
    <w:rsid w:val="0081556C"/>
    <w:rsid w:val="00815872"/>
    <w:rsid w:val="00815D77"/>
    <w:rsid w:val="0081600A"/>
    <w:rsid w:val="008160BB"/>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14"/>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33C9"/>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0A5"/>
    <w:rsid w:val="008B6637"/>
    <w:rsid w:val="008B66CA"/>
    <w:rsid w:val="008B6A58"/>
    <w:rsid w:val="008B6C0E"/>
    <w:rsid w:val="008B6CE1"/>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3BD8"/>
    <w:rsid w:val="008C568A"/>
    <w:rsid w:val="008C56B7"/>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77F"/>
    <w:rsid w:val="008E1E61"/>
    <w:rsid w:val="008E21E3"/>
    <w:rsid w:val="008E2284"/>
    <w:rsid w:val="008E2362"/>
    <w:rsid w:val="008E2464"/>
    <w:rsid w:val="008E2520"/>
    <w:rsid w:val="008E281F"/>
    <w:rsid w:val="008E293E"/>
    <w:rsid w:val="008E3572"/>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5EC"/>
    <w:rsid w:val="00915A06"/>
    <w:rsid w:val="00915A2F"/>
    <w:rsid w:val="00916325"/>
    <w:rsid w:val="00916676"/>
    <w:rsid w:val="0091685F"/>
    <w:rsid w:val="00917A7D"/>
    <w:rsid w:val="00920C9F"/>
    <w:rsid w:val="0092120A"/>
    <w:rsid w:val="00921D5C"/>
    <w:rsid w:val="00921FF2"/>
    <w:rsid w:val="009226AA"/>
    <w:rsid w:val="00922EE1"/>
    <w:rsid w:val="0092305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056"/>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35"/>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CA7"/>
    <w:rsid w:val="00992DDB"/>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AD7"/>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07C4"/>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151"/>
    <w:rsid w:val="009F65F3"/>
    <w:rsid w:val="009F6C1A"/>
    <w:rsid w:val="009F6C6D"/>
    <w:rsid w:val="009F708C"/>
    <w:rsid w:val="009F73DD"/>
    <w:rsid w:val="009F7472"/>
    <w:rsid w:val="009F7BE1"/>
    <w:rsid w:val="00A00247"/>
    <w:rsid w:val="00A00249"/>
    <w:rsid w:val="00A00579"/>
    <w:rsid w:val="00A008D7"/>
    <w:rsid w:val="00A00DD5"/>
    <w:rsid w:val="00A01045"/>
    <w:rsid w:val="00A01115"/>
    <w:rsid w:val="00A0179F"/>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3FAC"/>
    <w:rsid w:val="00A14058"/>
    <w:rsid w:val="00A14FB1"/>
    <w:rsid w:val="00A157ED"/>
    <w:rsid w:val="00A160CD"/>
    <w:rsid w:val="00A16FAB"/>
    <w:rsid w:val="00A17791"/>
    <w:rsid w:val="00A17C98"/>
    <w:rsid w:val="00A2058F"/>
    <w:rsid w:val="00A20FE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38B"/>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47F29"/>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00A"/>
    <w:rsid w:val="00A577DA"/>
    <w:rsid w:val="00A6024B"/>
    <w:rsid w:val="00A6211A"/>
    <w:rsid w:val="00A626D8"/>
    <w:rsid w:val="00A62A0E"/>
    <w:rsid w:val="00A62E60"/>
    <w:rsid w:val="00A62F2D"/>
    <w:rsid w:val="00A6319A"/>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4C4"/>
    <w:rsid w:val="00A84696"/>
    <w:rsid w:val="00A84879"/>
    <w:rsid w:val="00A84A83"/>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18C1"/>
    <w:rsid w:val="00AB1F53"/>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8D3"/>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9C8"/>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48D"/>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12A"/>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2E9D"/>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4A1"/>
    <w:rsid w:val="00B21635"/>
    <w:rsid w:val="00B2184C"/>
    <w:rsid w:val="00B22BA2"/>
    <w:rsid w:val="00B22F3D"/>
    <w:rsid w:val="00B22FCE"/>
    <w:rsid w:val="00B2315E"/>
    <w:rsid w:val="00B2433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0D4"/>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2B10"/>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192F"/>
    <w:rsid w:val="00B62446"/>
    <w:rsid w:val="00B62644"/>
    <w:rsid w:val="00B62DD9"/>
    <w:rsid w:val="00B62F9D"/>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2F4"/>
    <w:rsid w:val="00B874FB"/>
    <w:rsid w:val="00B8780C"/>
    <w:rsid w:val="00B87B68"/>
    <w:rsid w:val="00B87E60"/>
    <w:rsid w:val="00B906B4"/>
    <w:rsid w:val="00B90AF6"/>
    <w:rsid w:val="00B91696"/>
    <w:rsid w:val="00B91826"/>
    <w:rsid w:val="00B91AAD"/>
    <w:rsid w:val="00B91F25"/>
    <w:rsid w:val="00B92508"/>
    <w:rsid w:val="00B9311D"/>
    <w:rsid w:val="00B93360"/>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217"/>
    <w:rsid w:val="00BB1531"/>
    <w:rsid w:val="00BB1B5E"/>
    <w:rsid w:val="00BB1BD7"/>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084"/>
    <w:rsid w:val="00BF7792"/>
    <w:rsid w:val="00C01283"/>
    <w:rsid w:val="00C0194F"/>
    <w:rsid w:val="00C03207"/>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A4B"/>
    <w:rsid w:val="00C15F47"/>
    <w:rsid w:val="00C160C4"/>
    <w:rsid w:val="00C1622C"/>
    <w:rsid w:val="00C163A1"/>
    <w:rsid w:val="00C16A40"/>
    <w:rsid w:val="00C2083F"/>
    <w:rsid w:val="00C209E8"/>
    <w:rsid w:val="00C20CB3"/>
    <w:rsid w:val="00C20E1A"/>
    <w:rsid w:val="00C21C03"/>
    <w:rsid w:val="00C220F9"/>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C46"/>
    <w:rsid w:val="00C27E90"/>
    <w:rsid w:val="00C30131"/>
    <w:rsid w:val="00C30165"/>
    <w:rsid w:val="00C312CD"/>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AF8"/>
    <w:rsid w:val="00C35F34"/>
    <w:rsid w:val="00C3608D"/>
    <w:rsid w:val="00C37C2C"/>
    <w:rsid w:val="00C37F75"/>
    <w:rsid w:val="00C404ED"/>
    <w:rsid w:val="00C40AA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1D8"/>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4E64"/>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6D"/>
    <w:rsid w:val="00C80890"/>
    <w:rsid w:val="00C8091F"/>
    <w:rsid w:val="00C8133F"/>
    <w:rsid w:val="00C81878"/>
    <w:rsid w:val="00C81EE1"/>
    <w:rsid w:val="00C82C6D"/>
    <w:rsid w:val="00C84066"/>
    <w:rsid w:val="00C84362"/>
    <w:rsid w:val="00C84A6F"/>
    <w:rsid w:val="00C84C34"/>
    <w:rsid w:val="00C84EEA"/>
    <w:rsid w:val="00C8558E"/>
    <w:rsid w:val="00C85E4A"/>
    <w:rsid w:val="00C863EE"/>
    <w:rsid w:val="00C86608"/>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5BD"/>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1D89"/>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B8A"/>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42B"/>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AD"/>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09D"/>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0EA"/>
    <w:rsid w:val="00D241F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577"/>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BC6"/>
    <w:rsid w:val="00D47C4F"/>
    <w:rsid w:val="00D51073"/>
    <w:rsid w:val="00D515DB"/>
    <w:rsid w:val="00D518CB"/>
    <w:rsid w:val="00D523E1"/>
    <w:rsid w:val="00D52FC7"/>
    <w:rsid w:val="00D5392D"/>
    <w:rsid w:val="00D54C50"/>
    <w:rsid w:val="00D563D1"/>
    <w:rsid w:val="00D5661C"/>
    <w:rsid w:val="00D56B9D"/>
    <w:rsid w:val="00D56C54"/>
    <w:rsid w:val="00D57585"/>
    <w:rsid w:val="00D57BF9"/>
    <w:rsid w:val="00D57F3D"/>
    <w:rsid w:val="00D57F7C"/>
    <w:rsid w:val="00D60185"/>
    <w:rsid w:val="00D6032B"/>
    <w:rsid w:val="00D6051A"/>
    <w:rsid w:val="00D60BD3"/>
    <w:rsid w:val="00D60BFE"/>
    <w:rsid w:val="00D61A1B"/>
    <w:rsid w:val="00D61D34"/>
    <w:rsid w:val="00D62B20"/>
    <w:rsid w:val="00D63C2A"/>
    <w:rsid w:val="00D63DF9"/>
    <w:rsid w:val="00D659E8"/>
    <w:rsid w:val="00D65BDB"/>
    <w:rsid w:val="00D65FFC"/>
    <w:rsid w:val="00D661B9"/>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77F28"/>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6F3C"/>
    <w:rsid w:val="00D9735C"/>
    <w:rsid w:val="00D977A6"/>
    <w:rsid w:val="00D97ED9"/>
    <w:rsid w:val="00DA0295"/>
    <w:rsid w:val="00DA06FC"/>
    <w:rsid w:val="00DA0C74"/>
    <w:rsid w:val="00DA0F13"/>
    <w:rsid w:val="00DA1406"/>
    <w:rsid w:val="00DA191A"/>
    <w:rsid w:val="00DA1A29"/>
    <w:rsid w:val="00DA2128"/>
    <w:rsid w:val="00DA2DE6"/>
    <w:rsid w:val="00DA2F86"/>
    <w:rsid w:val="00DA31B0"/>
    <w:rsid w:val="00DA338A"/>
    <w:rsid w:val="00DA3582"/>
    <w:rsid w:val="00DA36E2"/>
    <w:rsid w:val="00DA44DE"/>
    <w:rsid w:val="00DA555A"/>
    <w:rsid w:val="00DA5560"/>
    <w:rsid w:val="00DA5801"/>
    <w:rsid w:val="00DA5B22"/>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5AA2"/>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A65"/>
    <w:rsid w:val="00DD5EE6"/>
    <w:rsid w:val="00DD63D9"/>
    <w:rsid w:val="00DD666C"/>
    <w:rsid w:val="00DD66D1"/>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0CB"/>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39FB"/>
    <w:rsid w:val="00E0419C"/>
    <w:rsid w:val="00E0445D"/>
    <w:rsid w:val="00E04943"/>
    <w:rsid w:val="00E052E1"/>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5020"/>
    <w:rsid w:val="00E36A1C"/>
    <w:rsid w:val="00E374AB"/>
    <w:rsid w:val="00E379F0"/>
    <w:rsid w:val="00E40449"/>
    <w:rsid w:val="00E40C17"/>
    <w:rsid w:val="00E40DFD"/>
    <w:rsid w:val="00E4101D"/>
    <w:rsid w:val="00E411F3"/>
    <w:rsid w:val="00E411F5"/>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6D4"/>
    <w:rsid w:val="00E62AA9"/>
    <w:rsid w:val="00E62BBE"/>
    <w:rsid w:val="00E630C6"/>
    <w:rsid w:val="00E63216"/>
    <w:rsid w:val="00E635D5"/>
    <w:rsid w:val="00E64311"/>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2DCC"/>
    <w:rsid w:val="00E834A6"/>
    <w:rsid w:val="00E83A68"/>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D71"/>
    <w:rsid w:val="00EA0EBE"/>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0E30"/>
    <w:rsid w:val="00F510AF"/>
    <w:rsid w:val="00F51774"/>
    <w:rsid w:val="00F51F6B"/>
    <w:rsid w:val="00F52828"/>
    <w:rsid w:val="00F52B15"/>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5F2"/>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B53"/>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4DA6"/>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583"/>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0B61"/>
    <w:rsid w:val="00FC161C"/>
    <w:rsid w:val="00FC1861"/>
    <w:rsid w:val="00FC1AE4"/>
    <w:rsid w:val="00FC2741"/>
    <w:rsid w:val="00FC2F0D"/>
    <w:rsid w:val="00FC3092"/>
    <w:rsid w:val="00FC31A5"/>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764"/>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1DCA"/>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9"/>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FD4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8183820">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3909578">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5289782">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9580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6587929">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1611848">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8235010">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75811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026408">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586304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74352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08023">
      <w:bodyDiv w:val="1"/>
      <w:marLeft w:val="0"/>
      <w:marRight w:val="0"/>
      <w:marTop w:val="0"/>
      <w:marBottom w:val="0"/>
      <w:divBdr>
        <w:top w:val="none" w:sz="0" w:space="0" w:color="auto"/>
        <w:left w:val="none" w:sz="0" w:space="0" w:color="auto"/>
        <w:bottom w:val="none" w:sz="0" w:space="0" w:color="auto"/>
        <w:right w:val="none" w:sz="0" w:space="0" w:color="auto"/>
      </w:divBdr>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815393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280404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5653258">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9274101">
      <w:bodyDiv w:val="1"/>
      <w:marLeft w:val="0"/>
      <w:marRight w:val="0"/>
      <w:marTop w:val="0"/>
      <w:marBottom w:val="0"/>
      <w:divBdr>
        <w:top w:val="none" w:sz="0" w:space="0" w:color="auto"/>
        <w:left w:val="none" w:sz="0" w:space="0" w:color="auto"/>
        <w:bottom w:val="none" w:sz="0" w:space="0" w:color="auto"/>
        <w:right w:val="none" w:sz="0" w:space="0" w:color="auto"/>
      </w:divBdr>
      <w:divsChild>
        <w:div w:id="1551765178">
          <w:marLeft w:val="0"/>
          <w:marRight w:val="45"/>
          <w:marTop w:val="0"/>
          <w:marBottom w:val="0"/>
          <w:divBdr>
            <w:top w:val="none" w:sz="0" w:space="0" w:color="auto"/>
            <w:left w:val="none" w:sz="0" w:space="0" w:color="auto"/>
            <w:bottom w:val="none" w:sz="0" w:space="0" w:color="auto"/>
            <w:right w:val="none" w:sz="0" w:space="0" w:color="auto"/>
          </w:divBdr>
        </w:div>
      </w:divsChild>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7A13D-B969-4EE0-9BF1-98E34C394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6</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10072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126</cp:revision>
  <cp:lastPrinted>2007-04-24T00:59:00Z</cp:lastPrinted>
  <dcterms:created xsi:type="dcterms:W3CDTF">2023-09-26T10:46:00Z</dcterms:created>
  <dcterms:modified xsi:type="dcterms:W3CDTF">2023-09-27T10:16:00Z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